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463D60" w:rsidRDefault="00463D60">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342874CC" w:rsidR="00FD4E02" w:rsidRPr="00FD4E02" w:rsidRDefault="007B07DA"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25ME0123</w:t>
      </w:r>
      <w:r w:rsidR="00FD4E02" w:rsidRPr="00FD4E02">
        <w:rPr>
          <w:b/>
          <w:i/>
          <w:spacing w:val="-2"/>
          <w:sz w:val="40"/>
          <w:szCs w:val="40"/>
        </w:rPr>
        <w:t xml:space="preserve"> – </w:t>
      </w:r>
      <w:r w:rsidRPr="007B07DA">
        <w:rPr>
          <w:b/>
          <w:i/>
          <w:spacing w:val="-2"/>
          <w:sz w:val="40"/>
          <w:szCs w:val="40"/>
        </w:rPr>
        <w:t>Construction of Maasim Flood Mitigation Structure at B</w:t>
      </w:r>
      <w:r>
        <w:rPr>
          <w:b/>
          <w:i/>
          <w:spacing w:val="-2"/>
          <w:sz w:val="40"/>
          <w:szCs w:val="40"/>
        </w:rPr>
        <w:t>rgy. Poblacion and Brgy. Colon;</w:t>
      </w:r>
      <w:r w:rsidR="00372766" w:rsidRPr="00372766">
        <w:rPr>
          <w:b/>
          <w:i/>
          <w:spacing w:val="-2"/>
          <w:sz w:val="40"/>
          <w:szCs w:val="40"/>
        </w:rPr>
        <w:t xml:space="preserve"> </w:t>
      </w:r>
      <w:r>
        <w:rPr>
          <w:b/>
          <w:i/>
          <w:spacing w:val="-2"/>
          <w:sz w:val="40"/>
          <w:szCs w:val="40"/>
        </w:rPr>
        <w:t>Maasim</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1495A73C"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74A5523C" w:rsidR="0009768F" w:rsidRPr="00F92011" w:rsidRDefault="0018260B">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055DAD9D" w:rsidR="0009768F" w:rsidRPr="00F92011" w:rsidRDefault="0018260B">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48F2085C" w:rsidR="0009768F" w:rsidRPr="00F92011" w:rsidRDefault="0018260B">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50A24315" w14:textId="542BAEED" w:rsidR="0009768F" w:rsidRPr="00F92011" w:rsidRDefault="0018260B">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BF461C7" w14:textId="54600CAF" w:rsidR="0009768F" w:rsidRPr="00F92011" w:rsidRDefault="0018260B">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695817BC" w14:textId="6012D670" w:rsidR="0009768F" w:rsidRPr="00F92011" w:rsidRDefault="0018260B">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3937EA8" w14:textId="5F8A40BE" w:rsidR="0009768F" w:rsidRPr="00F92011" w:rsidRDefault="0018260B">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7C6EDA6E" w14:textId="72D51B2D" w:rsidR="0009768F" w:rsidRPr="00F92011" w:rsidRDefault="0018260B">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43BEA147" w14:textId="7F70523F" w:rsidR="0009768F" w:rsidRPr="00F92011" w:rsidRDefault="0018260B">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033DE941" w14:textId="7089B52B" w:rsidR="0009768F" w:rsidRPr="00F92011" w:rsidRDefault="0018260B">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792A0886" w14:textId="651EC1D8" w:rsidR="0009768F" w:rsidRPr="00F92011" w:rsidRDefault="0018260B">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5C95F970" w14:textId="4C35E9D1" w:rsidR="0009768F" w:rsidRPr="00F92011" w:rsidRDefault="0018260B">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008F18BB" w14:textId="01A90F9F" w:rsidR="0009768F" w:rsidRPr="00F92011" w:rsidRDefault="0018260B">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0CB465A6" w14:textId="338DB851" w:rsidR="0009768F" w:rsidRPr="00F92011" w:rsidRDefault="0018260B">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7FAC4F1E" w14:textId="085E2B57" w:rsidR="0009768F" w:rsidRPr="00F92011" w:rsidRDefault="0018260B">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106437FC" w14:textId="7331B745" w:rsidR="0009768F" w:rsidRPr="00F92011" w:rsidRDefault="0018260B">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FC48700" w14:textId="189C9305" w:rsidR="0009768F" w:rsidRPr="00F92011" w:rsidRDefault="0018260B">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17BFDA3" w14:textId="0926C288" w:rsidR="0009768F" w:rsidRPr="00F92011" w:rsidRDefault="0018260B">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6CBE531E" w14:textId="685AB6B7" w:rsidR="0009768F" w:rsidRPr="00F92011" w:rsidRDefault="0018260B">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C879E3B" w14:textId="250E8B74" w:rsidR="0009768F" w:rsidRPr="00F92011" w:rsidRDefault="0018260B">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9CE32D8" w14:textId="7A05D75B" w:rsidR="0009768F" w:rsidRPr="00F92011" w:rsidRDefault="0018260B">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6817A82" w14:textId="6D6F774B" w:rsidR="0009768F" w:rsidRPr="00F92011" w:rsidRDefault="0018260B">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045B899" w14:textId="0B2053B3" w:rsidR="0009768F" w:rsidRPr="00F92011" w:rsidRDefault="0018260B">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DC7AA96" w14:textId="5D611B86" w:rsidR="0009768F" w:rsidRPr="00F92011" w:rsidRDefault="0018260B">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0463FD48" w:rsidR="0009768F" w:rsidRPr="00F92011" w:rsidRDefault="0018260B">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74AEBBBB" w:rsidR="0009768F" w:rsidRPr="00F92011" w:rsidRDefault="0018260B">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10E6713" w14:textId="2FD86B96" w:rsidR="0009768F" w:rsidRPr="00F92011" w:rsidRDefault="0018260B">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10950398" w14:textId="61945E16" w:rsidR="0009768F" w:rsidRPr="00F92011" w:rsidRDefault="0018260B">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FB7A0D5" w14:textId="1EDEF6E1" w:rsidR="0009768F" w:rsidRPr="00F92011" w:rsidRDefault="0018260B">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02A1D137" w14:textId="457AA6DF" w:rsidR="0009768F" w:rsidRPr="00F92011" w:rsidRDefault="0018260B">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14E3E98C" w14:textId="4CB50974" w:rsidR="0009768F" w:rsidRPr="00F92011" w:rsidRDefault="0018260B">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836D0B" w14:textId="0B8225CE" w:rsidR="0009768F" w:rsidRPr="00F92011" w:rsidRDefault="0018260B">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AFAE68E" w14:textId="2DCAC6B3" w:rsidR="0009768F" w:rsidRPr="00F92011" w:rsidRDefault="0018260B">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6BD232" w14:textId="39F3FCD4" w:rsidR="0009768F" w:rsidRPr="00F92011" w:rsidRDefault="0018260B">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16B7E56" w14:textId="3D297F9D" w:rsidR="0009768F" w:rsidRPr="00F92011" w:rsidRDefault="0018260B">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43DA8F98" w14:textId="466D4083" w:rsidR="0009768F" w:rsidRPr="00F92011" w:rsidRDefault="0018260B">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32C398DB" w14:textId="7E4424D5" w:rsidR="0009768F" w:rsidRPr="00F92011" w:rsidRDefault="0018260B">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14CBCCD9" w14:textId="74B27A21" w:rsidR="0009768F" w:rsidRPr="00F92011" w:rsidRDefault="0018260B">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697E58A7" w14:textId="0448C285" w:rsidR="0009768F" w:rsidRPr="00F92011" w:rsidRDefault="0018260B">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2F1BE4DF" w14:textId="214E8086" w:rsidR="0009768F" w:rsidRPr="00F92011" w:rsidRDefault="0018260B">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1B5763">
              <w:rPr>
                <w:noProof/>
                <w:webHidden/>
              </w:rPr>
              <w:t>33</w:t>
            </w:r>
            <w:r w:rsidR="0009768F" w:rsidRPr="00F92011">
              <w:rPr>
                <w:noProof/>
                <w:webHidden/>
              </w:rPr>
              <w:fldChar w:fldCharType="end"/>
            </w:r>
          </w:hyperlink>
        </w:p>
        <w:p w14:paraId="5C280F8F" w14:textId="6F6EF0F5" w:rsidR="0009768F" w:rsidRPr="00F92011" w:rsidRDefault="0018260B">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52706FCF" w:rsidR="0009768F" w:rsidRPr="00F92011" w:rsidRDefault="0018260B">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0E322EB1" w:rsidR="0009768F" w:rsidRPr="00F92011" w:rsidRDefault="0018260B">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107F6D2B" w:rsidR="0009768F" w:rsidRPr="00F92011" w:rsidRDefault="0018260B">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24F70083" w:rsidR="0009768F" w:rsidRPr="00F92011" w:rsidRDefault="0018260B">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37A48428"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DE3C9F">
        <w:rPr>
          <w:rFonts w:ascii="Tahoma" w:eastAsia="Calibri" w:hAnsi="Tahoma" w:cs="Tahoma"/>
          <w:b/>
          <w:i/>
          <w:spacing w:val="-2"/>
          <w:sz w:val="22"/>
          <w:szCs w:val="22"/>
        </w:rPr>
        <w:t>29,400,000.00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39F88BE9" w14:textId="0552C82E" w:rsidR="00243D23" w:rsidRDefault="00DE3C9F" w:rsidP="00233FCF">
      <w:pPr>
        <w:spacing w:before="0" w:after="0" w:line="240" w:lineRule="auto"/>
        <w:ind w:left="720"/>
        <w:jc w:val="left"/>
        <w:rPr>
          <w:rFonts w:ascii="Tahoma" w:hAnsi="Tahoma" w:cs="Tahoma"/>
          <w:b/>
          <w:spacing w:val="-2"/>
          <w:sz w:val="22"/>
          <w:szCs w:val="22"/>
        </w:rPr>
      </w:pPr>
      <w:r w:rsidRPr="00DE3C9F">
        <w:rPr>
          <w:rFonts w:ascii="Tahoma" w:hAnsi="Tahoma" w:cs="Tahoma"/>
          <w:b/>
          <w:spacing w:val="-2"/>
          <w:sz w:val="22"/>
          <w:szCs w:val="22"/>
        </w:rPr>
        <w:t>25ME0123 – Construction of Maasim Flood Mitigation Structure at Brgy. Poblacion and Brgy. Colon; Maasim, Sarangani Province</w:t>
      </w:r>
    </w:p>
    <w:p w14:paraId="53D63F49" w14:textId="77777777" w:rsidR="00DE3C9F" w:rsidRDefault="00DE3C9F"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DE3C9F"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DE3C9F" w:rsidRPr="00CD3178" w:rsidRDefault="00DE3C9F" w:rsidP="00DE3C9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DE3C9F" w:rsidRPr="00CD3178" w:rsidRDefault="00DE3C9F" w:rsidP="00DE3C9F">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5BF51471" w:rsidR="00DE3C9F" w:rsidRPr="00CD3178" w:rsidRDefault="00DE3C9F" w:rsidP="00DE3C9F">
            <w:pPr>
              <w:rPr>
                <w:rFonts w:ascii="Tahoma" w:hAnsi="Tahoma" w:cs="Tahoma"/>
                <w:iCs/>
                <w:color w:val="000000"/>
                <w:spacing w:val="-2"/>
                <w:sz w:val="22"/>
                <w:szCs w:val="22"/>
              </w:rPr>
            </w:pPr>
            <w:r w:rsidRPr="005F6DDD">
              <w:rPr>
                <w:rFonts w:ascii="Tahoma" w:hAnsi="Tahoma" w:cs="Tahoma"/>
                <w:iCs/>
                <w:color w:val="000000"/>
                <w:spacing w:val="-2"/>
                <w:sz w:val="22"/>
                <w:szCs w:val="22"/>
              </w:rPr>
              <w:t xml:space="preserve">Construction of Maasim Flood Mitigation Structure at Brgy. Poblacion and Brgy. Colon; </w:t>
            </w:r>
          </w:p>
        </w:tc>
      </w:tr>
      <w:tr w:rsidR="00DE3C9F"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DE3C9F" w:rsidRPr="00CD3178" w:rsidRDefault="00DE3C9F" w:rsidP="00DE3C9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DE3C9F" w:rsidRPr="00CD3178" w:rsidRDefault="00DE3C9F" w:rsidP="00DE3C9F">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2F061D8E" w:rsidR="00DE3C9F" w:rsidRPr="00CD3178" w:rsidRDefault="00DE3C9F" w:rsidP="00DE3C9F">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25ME0123</w:t>
            </w:r>
          </w:p>
        </w:tc>
      </w:tr>
      <w:tr w:rsidR="00DE3C9F"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DE3C9F" w:rsidRPr="00CD3178" w:rsidRDefault="00DE3C9F" w:rsidP="00DE3C9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DE3C9F" w:rsidRPr="00CD3178" w:rsidRDefault="00DE3C9F" w:rsidP="00DE3C9F">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71182C71" w:rsidR="00DE3C9F" w:rsidRPr="00CD3178" w:rsidRDefault="00DE3C9F" w:rsidP="00DE3C9F">
            <w:pPr>
              <w:spacing w:after="0" w:line="240" w:lineRule="auto"/>
              <w:rPr>
                <w:rFonts w:ascii="Tahoma" w:hAnsi="Tahoma" w:cs="Tahoma"/>
                <w:iCs/>
                <w:color w:val="000000"/>
                <w:spacing w:val="-2"/>
                <w:sz w:val="22"/>
                <w:szCs w:val="22"/>
              </w:rPr>
            </w:pPr>
            <w:r w:rsidRPr="005F6DDD">
              <w:rPr>
                <w:rFonts w:ascii="Tahoma" w:hAnsi="Tahoma" w:cs="Tahoma"/>
                <w:iCs/>
                <w:color w:val="000000"/>
                <w:spacing w:val="-2"/>
                <w:sz w:val="22"/>
                <w:szCs w:val="22"/>
              </w:rPr>
              <w:t>Maasim, Sarangani Province</w:t>
            </w:r>
          </w:p>
        </w:tc>
      </w:tr>
      <w:tr w:rsidR="00DE3C9F"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DE3C9F" w:rsidRPr="00CD3178" w:rsidRDefault="00DE3C9F" w:rsidP="00DE3C9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DE3C9F" w:rsidRPr="00CD3178" w:rsidRDefault="00DE3C9F" w:rsidP="00DE3C9F">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5F2ECB0D" w:rsidR="00DE3C9F" w:rsidRPr="00CD3178" w:rsidRDefault="00DE3C9F" w:rsidP="00DE3C9F">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Flood Mitigation Structure</w:t>
            </w:r>
          </w:p>
        </w:tc>
      </w:tr>
      <w:tr w:rsidR="00DE3C9F"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DE3C9F" w:rsidRPr="00CD3178" w:rsidRDefault="00DE3C9F" w:rsidP="00DE3C9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DE3C9F" w:rsidRPr="00CD3178" w:rsidRDefault="00DE3C9F" w:rsidP="00DE3C9F">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602470F0" w14:textId="77777777" w:rsidR="00DE3C9F" w:rsidRPr="00CD3178" w:rsidRDefault="00DE3C9F" w:rsidP="00DE3C9F">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29,400,000.00</w:t>
            </w:r>
          </w:p>
          <w:p w14:paraId="1F3CB640" w14:textId="2130972E" w:rsidR="00DE3C9F" w:rsidRPr="00CD3178" w:rsidRDefault="00DE3C9F" w:rsidP="00DE3C9F">
            <w:pPr>
              <w:spacing w:after="0" w:line="240" w:lineRule="auto"/>
              <w:rPr>
                <w:rFonts w:ascii="Tahoma" w:hAnsi="Tahoma" w:cs="Tahoma"/>
                <w:iCs/>
                <w:color w:val="000000"/>
                <w:spacing w:val="-2"/>
                <w:sz w:val="22"/>
                <w:szCs w:val="22"/>
              </w:rPr>
            </w:pPr>
          </w:p>
        </w:tc>
      </w:tr>
      <w:tr w:rsidR="00DE3C9F"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DE3C9F" w:rsidRPr="00CD3178" w:rsidRDefault="00DE3C9F" w:rsidP="00DE3C9F">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DE3C9F" w:rsidRPr="00CD3178" w:rsidRDefault="00DE3C9F" w:rsidP="00DE3C9F">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300D04D8" w:rsidR="00DE3C9F" w:rsidRPr="00CD3178" w:rsidRDefault="00DE3C9F" w:rsidP="00DE3C9F">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210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257A8B04"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5C283F">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5C283F">
        <w:rPr>
          <w:rFonts w:ascii="Tahoma" w:hAnsi="Tahoma" w:cs="Tahoma"/>
          <w:b/>
          <w:iCs/>
          <w:color w:val="000000"/>
          <w:spacing w:val="-2"/>
          <w:sz w:val="22"/>
          <w:szCs w:val="22"/>
        </w:rPr>
        <w:t>Small</w:t>
      </w:r>
      <w:r w:rsidR="008C5A00">
        <w:rPr>
          <w:rFonts w:ascii="Tahoma" w:hAnsi="Tahoma" w:cs="Tahoma"/>
          <w:b/>
          <w:iCs/>
          <w:color w:val="000000"/>
          <w:spacing w:val="-2"/>
          <w:sz w:val="22"/>
          <w:szCs w:val="22"/>
        </w:rPr>
        <w:t xml:space="preserve"> </w:t>
      </w:r>
      <w:r w:rsidR="005C283F">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0C21E8B5"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 xml:space="preserve">July </w:t>
      </w:r>
      <w:r w:rsidR="000B419F">
        <w:rPr>
          <w:rFonts w:ascii="Tahoma" w:eastAsia="Calibri" w:hAnsi="Tahoma" w:cs="Tahoma"/>
          <w:b/>
          <w:i/>
          <w:iCs/>
          <w:spacing w:val="-2"/>
          <w:sz w:val="22"/>
          <w:szCs w:val="22"/>
        </w:rPr>
        <w:t>31 – August 19</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F16D8A">
        <w:rPr>
          <w:rFonts w:ascii="Tahoma" w:eastAsia="Calibri" w:hAnsi="Tahoma" w:cs="Tahoma"/>
          <w:b/>
          <w:i/>
          <w:spacing w:val="-2"/>
          <w:sz w:val="22"/>
          <w:szCs w:val="22"/>
        </w:rPr>
        <w:t>25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35AD4B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064A7">
        <w:rPr>
          <w:rFonts w:ascii="Tahoma" w:eastAsia="Calibri" w:hAnsi="Tahoma" w:cs="Tahoma"/>
          <w:b/>
          <w:i/>
          <w:iCs/>
          <w:spacing w:val="-2"/>
          <w:sz w:val="22"/>
          <w:szCs w:val="22"/>
        </w:rPr>
        <w:t>7</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18260B"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32BD2917"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996425">
        <w:rPr>
          <w:rFonts w:ascii="Tahoma" w:eastAsia="Calibri" w:hAnsi="Tahoma" w:cs="Tahoma"/>
          <w:b/>
          <w:i/>
          <w:iCs/>
          <w:spacing w:val="-2"/>
          <w:sz w:val="22"/>
          <w:szCs w:val="22"/>
        </w:rPr>
        <w:t>August 19,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602DCEDB"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 19,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18260B"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77777777" w:rsidR="0091751D" w:rsidRDefault="0091751D" w:rsidP="0091751D">
      <w:pPr>
        <w:rPr>
          <w:rFonts w:ascii="Tahoma" w:hAnsi="Tahoma" w:cs="Tahoma"/>
          <w:b/>
          <w:sz w:val="22"/>
          <w:szCs w:val="22"/>
        </w:rPr>
      </w:pPr>
      <w:bookmarkStart w:id="6" w:name="_heading=h.r04fabobdw6w" w:colFirst="0" w:colLast="0"/>
      <w:bookmarkEnd w:id="6"/>
      <w:r>
        <w:rPr>
          <w:rFonts w:ascii="Tahoma" w:hAnsi="Tahoma" w:cs="Tahoma"/>
          <w:b/>
          <w:sz w:val="22"/>
          <w:szCs w:val="22"/>
        </w:rPr>
        <w:t>July 31 – August 6,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5C36EAE6"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ED6C5B" w:rsidRPr="00ED6C5B">
        <w:rPr>
          <w:rFonts w:ascii="Tahoma" w:eastAsia="Calibri" w:hAnsi="Tahoma" w:cs="Tahoma"/>
          <w:b/>
          <w:i/>
          <w:color w:val="000000"/>
          <w:sz w:val="22"/>
          <w:szCs w:val="22"/>
        </w:rPr>
        <w:t xml:space="preserve">Construction of Maasim Flood Mitigation Structure at Brgy. Poblacion and Brgy. Colon; </w:t>
      </w:r>
      <w:r w:rsidR="00ED6C5B">
        <w:rPr>
          <w:rFonts w:ascii="Tahoma" w:eastAsia="Calibri" w:hAnsi="Tahoma" w:cs="Tahoma"/>
          <w:b/>
          <w:i/>
          <w:color w:val="000000"/>
          <w:sz w:val="22"/>
          <w:szCs w:val="22"/>
        </w:rPr>
        <w:t>Maasim</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ED6C5B">
        <w:rPr>
          <w:rFonts w:ascii="Tahoma" w:hAnsi="Tahoma" w:cs="Tahoma"/>
          <w:b/>
          <w:i/>
          <w:iCs/>
          <w:color w:val="000000"/>
          <w:spacing w:val="-2"/>
          <w:sz w:val="22"/>
          <w:szCs w:val="22"/>
        </w:rPr>
        <w:t>25ME0123</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0EBB5D9A"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AE7609">
        <w:rPr>
          <w:b/>
          <w:i/>
        </w:rPr>
        <w:t>Twenty</w:t>
      </w:r>
      <w:r w:rsidR="00EF3E18">
        <w:rPr>
          <w:b/>
          <w:i/>
        </w:rPr>
        <w:t>-Nine</w:t>
      </w:r>
      <w:r w:rsidR="00A626F7">
        <w:rPr>
          <w:b/>
          <w:i/>
        </w:rPr>
        <w:t xml:space="preserve"> Million</w:t>
      </w:r>
      <w:r w:rsidR="00EB6C4A">
        <w:rPr>
          <w:b/>
          <w:i/>
        </w:rPr>
        <w:t xml:space="preserve"> </w:t>
      </w:r>
      <w:r w:rsidR="00EF3E18">
        <w:rPr>
          <w:b/>
          <w:i/>
        </w:rPr>
        <w:t>Four</w:t>
      </w:r>
      <w:r w:rsidR="00EB6C4A">
        <w:rPr>
          <w:b/>
          <w:i/>
        </w:rPr>
        <w:t xml:space="preserve"> Hundred</w:t>
      </w:r>
      <w:r w:rsidR="00E72B61">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AE7609">
        <w:rPr>
          <w:b/>
          <w:i/>
          <w:iCs/>
          <w:color w:val="000000"/>
          <w:spacing w:val="-2"/>
        </w:rPr>
        <w:t>29,400,000.00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5FFC9E50" w:rsidR="00FD4E02" w:rsidRPr="00F84EC8" w:rsidRDefault="00FD4E02" w:rsidP="00FD4E02">
      <w:pPr>
        <w:contextualSpacing/>
        <w:rPr>
          <w:b/>
        </w:rPr>
      </w:pPr>
      <w:r w:rsidRPr="00F84EC8">
        <w:rPr>
          <w:b/>
        </w:rPr>
        <w:t>Contract ID No.:</w:t>
      </w:r>
      <w:r w:rsidRPr="00F84EC8">
        <w:rPr>
          <w:b/>
        </w:rPr>
        <w:tab/>
      </w:r>
      <w:r w:rsidRPr="00F84EC8">
        <w:rPr>
          <w:b/>
        </w:rPr>
        <w:tab/>
      </w:r>
      <w:r w:rsidR="0071058B">
        <w:rPr>
          <w:b/>
          <w:iCs/>
          <w:color w:val="000000"/>
          <w:spacing w:val="-2"/>
        </w:rPr>
        <w:t>25ME0123</w:t>
      </w:r>
    </w:p>
    <w:p w14:paraId="009FC3EA" w14:textId="069745B9"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71058B" w:rsidRPr="0071058B">
        <w:rPr>
          <w:b/>
          <w:iCs/>
          <w:color w:val="000000"/>
          <w:spacing w:val="-2"/>
        </w:rPr>
        <w:t>Construction of Maasim Flood Mitigation Structure at Brgy. Poblacion and Brgy. Colon;</w:t>
      </w:r>
    </w:p>
    <w:p w14:paraId="6325247F" w14:textId="709DC9A0"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71058B">
        <w:rPr>
          <w:b/>
          <w:iCs/>
          <w:color w:val="000000"/>
          <w:spacing w:val="-2"/>
        </w:rPr>
        <w:t>Maasim</w:t>
      </w:r>
      <w:r w:rsidR="001F585C" w:rsidRPr="001F585C">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DECA75C" w14:textId="3E93B17C" w:rsidR="002178F0" w:rsidRPr="009F1514"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AE7DAC" w:rsidRPr="00AE7DAC">
              <w:rPr>
                <w:b/>
                <w:i/>
                <w:sz w:val="22"/>
              </w:rPr>
              <w:t>Construction of Flood Mitigation Structure</w:t>
            </w:r>
          </w:p>
          <w:p w14:paraId="514DC782" w14:textId="77777777" w:rsidR="00CD33A2" w:rsidRPr="009F1514" w:rsidRDefault="00CD33A2" w:rsidP="00577715">
            <w:pPr>
              <w:spacing w:after="0"/>
              <w:jc w:val="left"/>
              <w:rPr>
                <w:b/>
                <w:i/>
                <w:iCs/>
                <w:color w:val="000000"/>
                <w:spacing w:val="-2"/>
                <w:sz w:val="22"/>
                <w:szCs w:val="22"/>
              </w:rPr>
            </w:pPr>
          </w:p>
          <w:p w14:paraId="65753039" w14:textId="699E7314" w:rsidR="00045975" w:rsidRPr="009F1514"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AE7DAC" w:rsidRPr="00AE7DAC">
              <w:rPr>
                <w:b/>
                <w:i/>
                <w:iCs/>
                <w:color w:val="000000"/>
                <w:spacing w:val="-2"/>
                <w:sz w:val="22"/>
                <w:szCs w:val="22"/>
              </w:rPr>
              <w:t>Construction of Maasim Flood Mitigation Structure at Brgy. Poblacion and Brgy. Colon;</w:t>
            </w:r>
          </w:p>
          <w:p w14:paraId="5276DDA9" w14:textId="77777777" w:rsidR="002178F0" w:rsidRPr="009F1514" w:rsidRDefault="002178F0" w:rsidP="00577715">
            <w:pPr>
              <w:spacing w:after="0"/>
              <w:jc w:val="left"/>
              <w:rPr>
                <w:b/>
                <w:i/>
                <w:iCs/>
                <w:color w:val="000000"/>
                <w:spacing w:val="-2"/>
                <w:sz w:val="22"/>
                <w:szCs w:val="22"/>
              </w:rPr>
            </w:pPr>
          </w:p>
          <w:p w14:paraId="40629F3C" w14:textId="6BF4FC6E" w:rsidR="003D0879" w:rsidRPr="009F1514" w:rsidRDefault="003D0879" w:rsidP="000E40D3">
            <w:pPr>
              <w:spacing w:after="0"/>
              <w:jc w:val="left"/>
              <w:rPr>
                <w:b/>
                <w:color w:val="000000" w:themeColor="text1"/>
                <w:sz w:val="22"/>
                <w:u w:val="single"/>
              </w:rPr>
            </w:pPr>
            <w:r w:rsidRPr="009F1514">
              <w:rPr>
                <w:sz w:val="22"/>
              </w:rPr>
              <w:t xml:space="preserve">The Contract ID is </w:t>
            </w:r>
            <w:r w:rsidR="00AE7DAC">
              <w:rPr>
                <w:b/>
                <w:i/>
                <w:iCs/>
                <w:color w:val="000000"/>
                <w:spacing w:val="-2"/>
                <w:sz w:val="22"/>
                <w:szCs w:val="22"/>
              </w:rPr>
              <w:t>25ME0123</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78F3794C" w14:textId="6FBA87BE" w:rsidR="00AD0A81" w:rsidRPr="009F1514"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AE7DAC" w:rsidRPr="00AE7DAC">
              <w:rPr>
                <w:b/>
                <w:i/>
                <w:sz w:val="22"/>
              </w:rPr>
              <w:t>Twenty-Nine Million Four Hundred Thousand Pesos Only (Php. 29,400,000.00).</w:t>
            </w:r>
          </w:p>
          <w:p w14:paraId="0555913A" w14:textId="77777777" w:rsidR="00CD33A2" w:rsidRPr="009F1514" w:rsidRDefault="00CD33A2"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bookmarkStart w:id="54" w:name="_GoBack"/>
            <w:bookmarkEnd w:id="54"/>
          </w:p>
          <w:p w14:paraId="1BAAE9B0" w14:textId="2A935A66"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AE7DAC" w:rsidRPr="00AE7DAC">
              <w:rPr>
                <w:b/>
                <w:i/>
                <w:iCs/>
                <w:color w:val="000000"/>
                <w:spacing w:val="-2"/>
                <w:sz w:val="22"/>
                <w:szCs w:val="22"/>
              </w:rPr>
              <w:t>Construction of Maasim Flood Mitigation Structure at Brgy. Poblacion and Brgy. Colon;</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383C8D13" w14:textId="77777777" w:rsidR="00693FDE" w:rsidRPr="00D76DCB" w:rsidRDefault="00693FDE" w:rsidP="00AB3FEE">
            <w:pPr>
              <w:spacing w:after="0"/>
              <w:rPr>
                <w:sz w:val="22"/>
                <w:szCs w:val="22"/>
              </w:rPr>
            </w:pPr>
            <w:r w:rsidRPr="00D76DCB">
              <w:rPr>
                <w:b/>
                <w:sz w:val="22"/>
                <w:szCs w:val="22"/>
              </w:rPr>
              <w:t>FCSPS Flood Control:</w:t>
            </w:r>
            <w:r w:rsidRPr="00D76DCB">
              <w:rPr>
                <w:sz w:val="22"/>
                <w:szCs w:val="22"/>
              </w:rPr>
              <w:t xml:space="preserve"> Construction – Slope Protection using Structural Measures (e.g. Revetment, Retaining structures Wirenet)</w:t>
            </w:r>
          </w:p>
          <w:p w14:paraId="05FCEC62" w14:textId="77777777" w:rsidR="00693FDE" w:rsidRPr="00D76DCB" w:rsidRDefault="00693FDE" w:rsidP="00AB3FEE">
            <w:pPr>
              <w:spacing w:after="0"/>
              <w:rPr>
                <w:sz w:val="22"/>
                <w:szCs w:val="22"/>
              </w:rPr>
            </w:pPr>
            <w:r w:rsidRPr="00D76DCB">
              <w:rPr>
                <w:sz w:val="22"/>
                <w:szCs w:val="22"/>
              </w:rPr>
              <w:t>a. RCSPS Roads: Construction - Slope Protection using Structural Measures (e.g. Revetment, Retaining structures Wirenet)</w:t>
            </w:r>
          </w:p>
          <w:p w14:paraId="5305188F" w14:textId="77777777" w:rsidR="00693FDE" w:rsidRPr="00D76DCB" w:rsidRDefault="00693FDE" w:rsidP="00AB3FEE">
            <w:pPr>
              <w:spacing w:after="0"/>
              <w:rPr>
                <w:sz w:val="22"/>
                <w:szCs w:val="22"/>
              </w:rPr>
            </w:pPr>
            <w:r w:rsidRPr="00D76DCB">
              <w:rPr>
                <w:sz w:val="22"/>
                <w:szCs w:val="22"/>
              </w:rPr>
              <w:t>b. FHR Flood Control: Hydraulics - River Control</w:t>
            </w:r>
          </w:p>
          <w:p w14:paraId="058BFF31" w14:textId="77777777" w:rsidR="00693FDE" w:rsidRPr="00D76DCB" w:rsidRDefault="00693FDE" w:rsidP="00AB3FEE">
            <w:pPr>
              <w:spacing w:after="0"/>
              <w:rPr>
                <w:sz w:val="22"/>
                <w:szCs w:val="22"/>
              </w:rPr>
            </w:pPr>
            <w:r w:rsidRPr="00D76DCB">
              <w:rPr>
                <w:sz w:val="22"/>
                <w:szCs w:val="22"/>
              </w:rPr>
              <w:t>c. PHC Ports/Harbors: Causeway</w:t>
            </w:r>
          </w:p>
          <w:p w14:paraId="0F15844A" w14:textId="361D3E50" w:rsidR="00FB5DC5" w:rsidRPr="00AB3FEE" w:rsidRDefault="00693FDE" w:rsidP="00AB3FEE">
            <w:pPr>
              <w:spacing w:before="0" w:after="0" w:line="240" w:lineRule="auto"/>
              <w:rPr>
                <w:sz w:val="22"/>
                <w:szCs w:val="22"/>
              </w:rPr>
            </w:pPr>
            <w:r w:rsidRPr="00D76DCB">
              <w:rPr>
                <w:sz w:val="22"/>
                <w:szCs w:val="22"/>
              </w:rPr>
              <w:t>d. FHD Flood Control: Hydraulics – Dam</w:t>
            </w: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lastRenderedPageBreak/>
              <w:t>8.</w:t>
            </w:r>
          </w:p>
        </w:tc>
        <w:tc>
          <w:tcPr>
            <w:tcW w:w="7865" w:type="dxa"/>
            <w:tcBorders>
              <w:top w:val="single" w:sz="4" w:space="0" w:color="auto"/>
              <w:left w:val="single" w:sz="4" w:space="0" w:color="auto"/>
              <w:bottom w:val="single" w:sz="4" w:space="0" w:color="auto"/>
              <w:right w:val="single" w:sz="4" w:space="0" w:color="auto"/>
            </w:tcBorders>
          </w:tcPr>
          <w:p w14:paraId="6C240B29" w14:textId="74AA9AA6" w:rsidR="00B62EC9" w:rsidRPr="009F1514" w:rsidRDefault="00B62EC9" w:rsidP="0039239B">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39239B">
              <w:rPr>
                <w:b/>
                <w:i/>
                <w:iCs/>
                <w:spacing w:val="-2"/>
                <w:sz w:val="22"/>
              </w:rPr>
              <w:t>7</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5" w:name="bds6_3"/>
            <w:bookmarkStart w:id="56" w:name="bds5_4"/>
            <w:bookmarkStart w:id="57" w:name="bds5_2"/>
            <w:bookmarkStart w:id="58" w:name="bds5_1"/>
            <w:bookmarkStart w:id="59" w:name="bds1_3"/>
            <w:bookmarkEnd w:id="55"/>
            <w:bookmarkEnd w:id="56"/>
            <w:bookmarkEnd w:id="57"/>
            <w:bookmarkEnd w:id="58"/>
            <w:bookmarkEnd w:id="59"/>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60" w:name="bds8_1"/>
            <w:bookmarkEnd w:id="60"/>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4D643C" w:rsidRPr="009F1514" w:rsidRDefault="004D643C" w:rsidP="004D643C">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4D643C" w:rsidRPr="009F1514" w:rsidRDefault="004D643C" w:rsidP="004D643C">
                  <w:pPr>
                    <w:spacing w:after="0" w:line="240" w:lineRule="auto"/>
                    <w:jc w:val="center"/>
                    <w:rPr>
                      <w:sz w:val="22"/>
                      <w:szCs w:val="22"/>
                    </w:rPr>
                  </w:pPr>
                  <w:r w:rsidRPr="009F1514">
                    <w:rPr>
                      <w:sz w:val="22"/>
                      <w:szCs w:val="22"/>
                    </w:rPr>
                    <w:t>2</w:t>
                  </w:r>
                </w:p>
              </w:tc>
            </w:tr>
            <w:tr w:rsidR="004D643C"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4D643C" w:rsidRPr="009F1514" w:rsidRDefault="004D643C" w:rsidP="004D643C">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4D643C" w:rsidRPr="009F1514" w:rsidRDefault="004D643C" w:rsidP="004D643C">
                  <w:pPr>
                    <w:spacing w:after="0" w:line="240" w:lineRule="auto"/>
                    <w:jc w:val="center"/>
                    <w:rPr>
                      <w:sz w:val="22"/>
                      <w:szCs w:val="22"/>
                    </w:rPr>
                  </w:pPr>
                  <w:r w:rsidRPr="009F1514">
                    <w:rPr>
                      <w:sz w:val="22"/>
                      <w:szCs w:val="22"/>
                    </w:rPr>
                    <w:t>2</w:t>
                  </w:r>
                </w:p>
              </w:tc>
            </w:tr>
            <w:tr w:rsidR="004D643C"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4D643C" w:rsidRPr="009F1514" w:rsidRDefault="004D643C" w:rsidP="004D643C">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4D643C" w:rsidRPr="009F1514" w:rsidRDefault="004D643C" w:rsidP="004D643C">
                  <w:pPr>
                    <w:spacing w:after="0" w:line="240" w:lineRule="auto"/>
                    <w:jc w:val="center"/>
                    <w:rPr>
                      <w:sz w:val="22"/>
                      <w:szCs w:val="22"/>
                    </w:rPr>
                  </w:pPr>
                  <w:r w:rsidRPr="009F1514">
                    <w:rPr>
                      <w:sz w:val="22"/>
                      <w:szCs w:val="22"/>
                    </w:rPr>
                    <w:t>2</w:t>
                  </w:r>
                </w:p>
              </w:tc>
            </w:tr>
          </w:tbl>
          <w:p w14:paraId="47C53A74" w14:textId="77777777"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lastRenderedPageBreak/>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061BFE2F" w14:textId="77777777" w:rsidR="00E40718" w:rsidRPr="009F1514" w:rsidRDefault="00E40718" w:rsidP="00E40718">
            <w:pPr>
              <w:pStyle w:val="ListParagraph"/>
              <w:spacing w:after="0" w:line="240" w:lineRule="auto"/>
              <w:ind w:left="720"/>
              <w:rPr>
                <w:sz w:val="22"/>
                <w:szCs w:val="22"/>
              </w:rPr>
            </w:pPr>
          </w:p>
          <w:p w14:paraId="415EFC59" w14:textId="4D15D27C"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261A32"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261A32" w:rsidRPr="009F1514" w:rsidRDefault="00261A32" w:rsidP="00261A32">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261A32" w:rsidRPr="009F1514" w:rsidRDefault="00261A32" w:rsidP="00261A32">
                  <w:pPr>
                    <w:overflowPunct/>
                    <w:autoSpaceDE/>
                    <w:adjustRightInd/>
                    <w:spacing w:after="0" w:line="240" w:lineRule="auto"/>
                    <w:jc w:val="center"/>
                    <w:rPr>
                      <w:sz w:val="22"/>
                      <w:szCs w:val="22"/>
                      <w:lang w:eastAsia="en-PH"/>
                    </w:rPr>
                  </w:pPr>
                  <w:r w:rsidRPr="009F1514">
                    <w:rPr>
                      <w:sz w:val="22"/>
                      <w:szCs w:val="22"/>
                    </w:rPr>
                    <w:t>1</w:t>
                  </w:r>
                </w:p>
              </w:tc>
            </w:tr>
            <w:tr w:rsidR="00261A32"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261A32" w:rsidRPr="009F1514" w:rsidRDefault="00261A32" w:rsidP="00261A32">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261A32" w:rsidRPr="009F1514" w:rsidRDefault="00261A32" w:rsidP="00261A32">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lastRenderedPageBreak/>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149C955E" w14:textId="66D7A73D" w:rsidR="00AF0DBD" w:rsidRDefault="00AF0DBD" w:rsidP="00AF0DBD">
            <w:pPr>
              <w:overflowPunct/>
              <w:autoSpaceDE/>
              <w:autoSpaceDN/>
              <w:adjustRightInd/>
              <w:spacing w:before="0" w:after="0" w:line="240" w:lineRule="auto"/>
              <w:jc w:val="left"/>
              <w:textAlignment w:val="auto"/>
              <w:rPr>
                <w:sz w:val="22"/>
                <w:szCs w:val="22"/>
              </w:rPr>
            </w:pPr>
          </w:p>
          <w:p w14:paraId="7A37ADDE" w14:textId="77777777"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34D27032" w:rsidR="00256AE3" w:rsidRPr="003B60B6" w:rsidRDefault="006C42AC"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554E1B72" w:rsidR="00256AE3" w:rsidRPr="003B60B6" w:rsidRDefault="007B27E3" w:rsidP="00256AE3">
                  <w:pPr>
                    <w:overflowPunct/>
                    <w:autoSpaceDE/>
                    <w:adjustRightInd/>
                    <w:spacing w:after="0" w:line="240" w:lineRule="auto"/>
                    <w:rPr>
                      <w:sz w:val="22"/>
                      <w:szCs w:val="22"/>
                      <w:lang w:eastAsia="en-PH"/>
                    </w:rPr>
                  </w:pPr>
                  <w:r>
                    <w:rPr>
                      <w:sz w:val="22"/>
                      <w:szCs w:val="22"/>
                      <w:lang w:eastAsia="en-PH"/>
                    </w:rPr>
                    <w:t>Cargo Truck</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5D30C905" w:rsidR="00256AE3" w:rsidRPr="003B60B6" w:rsidRDefault="007B27E3" w:rsidP="00256AE3">
                  <w:pPr>
                    <w:overflowPunct/>
                    <w:autoSpaceDE/>
                    <w:adjustRightInd/>
                    <w:spacing w:after="0" w:line="240" w:lineRule="auto"/>
                    <w:jc w:val="center"/>
                    <w:rPr>
                      <w:sz w:val="22"/>
                      <w:szCs w:val="22"/>
                      <w:lang w:val="en-PH" w:eastAsia="en-PH"/>
                    </w:rPr>
                  </w:pPr>
                  <w:r>
                    <w:rPr>
                      <w:sz w:val="22"/>
                      <w:szCs w:val="22"/>
                      <w:lang w:val="en-PH" w:eastAsia="en-PH"/>
                    </w:rPr>
                    <w:t>9-10 mt</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15D5AFB6" w:rsidR="00256AE3" w:rsidRPr="003B60B6" w:rsidRDefault="007B27E3"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32D3E064"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0554241D"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16000L</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07FA2077" w:rsidR="00256AE3" w:rsidRPr="003B60B6" w:rsidRDefault="00256AE3" w:rsidP="00256AE3">
                  <w:pPr>
                    <w:overflowPunct/>
                    <w:autoSpaceDE/>
                    <w:adjustRightInd/>
                    <w:spacing w:after="0" w:line="240" w:lineRule="auto"/>
                    <w:jc w:val="center"/>
                    <w:rPr>
                      <w:sz w:val="22"/>
                      <w:szCs w:val="22"/>
                      <w:lang w:eastAsia="en-PH"/>
                    </w:rPr>
                  </w:pPr>
                  <w:r w:rsidRPr="003B60B6">
                    <w:rPr>
                      <w:sz w:val="22"/>
                      <w:szCs w:val="22"/>
                      <w:lang w:eastAsia="en-PH"/>
                    </w:rPr>
                    <w:t>1</w:t>
                  </w:r>
                </w:p>
              </w:tc>
            </w:tr>
            <w:tr w:rsidR="00256AE3" w:rsidRPr="003B60B6"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015514E1" w:rsidR="00256AE3" w:rsidRPr="003B60B6" w:rsidRDefault="00256AE3" w:rsidP="00256AE3">
                  <w:pPr>
                    <w:overflowPunct/>
                    <w:autoSpaceDE/>
                    <w:adjustRightInd/>
                    <w:spacing w:after="0" w:line="240" w:lineRule="auto"/>
                    <w:jc w:val="center"/>
                    <w:rPr>
                      <w:sz w:val="22"/>
                      <w:szCs w:val="22"/>
                      <w:lang w:eastAsia="en-PH"/>
                    </w:rPr>
                  </w:pPr>
                  <w:r w:rsidRPr="003B60B6">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4D162C2D" w:rsidR="00256AE3" w:rsidRPr="003B60B6" w:rsidRDefault="005406C9" w:rsidP="00256AE3">
                  <w:pPr>
                    <w:overflowPunct/>
                    <w:autoSpaceDE/>
                    <w:adjustRightInd/>
                    <w:spacing w:after="0" w:line="240" w:lineRule="auto"/>
                    <w:rPr>
                      <w:sz w:val="22"/>
                      <w:szCs w:val="22"/>
                      <w:lang w:eastAsia="en-PH"/>
                    </w:rPr>
                  </w:pPr>
                  <w:r>
                    <w:rPr>
                      <w:sz w:val="22"/>
                      <w:szCs w:val="22"/>
                      <w:lang w:eastAsia="en-PH"/>
                    </w:rPr>
                    <w:t>Transit Mixer</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730855AE" w:rsidR="00256AE3" w:rsidRPr="003B60B6" w:rsidRDefault="005406C9" w:rsidP="00256AE3">
                  <w:pPr>
                    <w:overflowPunct/>
                    <w:autoSpaceDE/>
                    <w:adjustRightInd/>
                    <w:spacing w:after="0" w:line="240" w:lineRule="auto"/>
                    <w:jc w:val="center"/>
                    <w:rPr>
                      <w:sz w:val="22"/>
                      <w:szCs w:val="22"/>
                      <w:lang w:val="en-PH" w:eastAsia="en-PH"/>
                    </w:rPr>
                  </w:pPr>
                  <w:r>
                    <w:rPr>
                      <w:sz w:val="22"/>
                      <w:szCs w:val="22"/>
                      <w:lang w:val="en-PH" w:eastAsia="en-PH"/>
                    </w:rPr>
                    <w:t>5 cu.m</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7D50CF7D" w:rsidR="00256AE3" w:rsidRPr="003B60B6" w:rsidRDefault="005406C9"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4AE9AA8"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384096F" w14:textId="71645A49" w:rsidR="00256AE3" w:rsidRPr="003B60B6" w:rsidRDefault="005406C9" w:rsidP="00256AE3">
                  <w:pPr>
                    <w:overflowPunct/>
                    <w:autoSpaceDE/>
                    <w:adjustRightInd/>
                    <w:spacing w:after="0" w:line="240" w:lineRule="auto"/>
                    <w:rPr>
                      <w:sz w:val="22"/>
                      <w:szCs w:val="22"/>
                      <w:lang w:eastAsia="en-PH"/>
                    </w:rPr>
                  </w:pPr>
                  <w:r>
                    <w:rPr>
                      <w:sz w:val="22"/>
                      <w:szCs w:val="22"/>
                      <w:lang w:eastAsia="en-PH"/>
                    </w:rPr>
                    <w:t>Payloader</w:t>
                  </w:r>
                </w:p>
              </w:tc>
              <w:tc>
                <w:tcPr>
                  <w:tcW w:w="1531" w:type="dxa"/>
                  <w:tcBorders>
                    <w:top w:val="single" w:sz="4" w:space="0" w:color="auto"/>
                    <w:left w:val="single" w:sz="4" w:space="0" w:color="auto"/>
                    <w:bottom w:val="single" w:sz="4" w:space="0" w:color="auto"/>
                    <w:right w:val="single" w:sz="4" w:space="0" w:color="auto"/>
                  </w:tcBorders>
                  <w:vAlign w:val="bottom"/>
                </w:tcPr>
                <w:p w14:paraId="3B6AAF7B" w14:textId="29C38622" w:rsidR="00256AE3" w:rsidRPr="003B60B6" w:rsidRDefault="005406C9" w:rsidP="00256AE3">
                  <w:pPr>
                    <w:overflowPunct/>
                    <w:autoSpaceDE/>
                    <w:adjustRightInd/>
                    <w:spacing w:after="0" w:line="240" w:lineRule="auto"/>
                    <w:jc w:val="center"/>
                    <w:rPr>
                      <w:sz w:val="22"/>
                      <w:szCs w:val="22"/>
                      <w:lang w:val="en-PH" w:eastAsia="en-PH"/>
                    </w:rPr>
                  </w:pPr>
                  <w:r>
                    <w:rPr>
                      <w:sz w:val="22"/>
                      <w:szCs w:val="22"/>
                      <w:lang w:val="en-PH" w:eastAsia="en-PH"/>
                    </w:rPr>
                    <w:t>1.50 cu.m</w:t>
                  </w:r>
                </w:p>
              </w:tc>
              <w:tc>
                <w:tcPr>
                  <w:tcW w:w="1277" w:type="dxa"/>
                  <w:tcBorders>
                    <w:top w:val="single" w:sz="4" w:space="0" w:color="auto"/>
                    <w:left w:val="single" w:sz="4" w:space="0" w:color="auto"/>
                    <w:bottom w:val="single" w:sz="4" w:space="0" w:color="auto"/>
                    <w:right w:val="single" w:sz="4" w:space="0" w:color="auto"/>
                  </w:tcBorders>
                  <w:vAlign w:val="bottom"/>
                </w:tcPr>
                <w:p w14:paraId="06DAD874" w14:textId="0E3C6BE2" w:rsidR="00256AE3" w:rsidRPr="003B60B6" w:rsidRDefault="005406C9"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748657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8C87C09" w14:textId="43CB2839" w:rsidR="00256AE3" w:rsidRPr="003B60B6" w:rsidRDefault="00F904BE" w:rsidP="00256AE3">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0E4B0CAF" w14:textId="49D6270E" w:rsidR="00256AE3" w:rsidRPr="003B60B6" w:rsidRDefault="00F904BE"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70325DE1" w14:textId="29A7FCA0" w:rsidR="00256AE3" w:rsidRPr="003B60B6" w:rsidRDefault="00F904BE"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EE98CC5"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3CA28A5E" w14:textId="1F299F9D" w:rsidR="00256AE3" w:rsidRPr="003B60B6" w:rsidRDefault="005406C9" w:rsidP="00256AE3">
                  <w:pPr>
                    <w:overflowPunct/>
                    <w:autoSpaceDE/>
                    <w:adjustRightInd/>
                    <w:spacing w:after="0" w:line="240" w:lineRule="auto"/>
                    <w:rPr>
                      <w:sz w:val="22"/>
                      <w:szCs w:val="22"/>
                      <w:lang w:eastAsia="en-PH"/>
                    </w:rPr>
                  </w:pPr>
                  <w:r>
                    <w:rPr>
                      <w:sz w:val="22"/>
                      <w:szCs w:val="22"/>
                      <w:lang w:eastAsia="en-PH"/>
                    </w:rPr>
                    <w:t>Mechanized Joint Sealer</w:t>
                  </w:r>
                </w:p>
              </w:tc>
              <w:tc>
                <w:tcPr>
                  <w:tcW w:w="1531" w:type="dxa"/>
                  <w:tcBorders>
                    <w:top w:val="single" w:sz="4" w:space="0" w:color="auto"/>
                    <w:left w:val="single" w:sz="4" w:space="0" w:color="auto"/>
                    <w:bottom w:val="single" w:sz="4" w:space="0" w:color="auto"/>
                    <w:right w:val="single" w:sz="4" w:space="0" w:color="auto"/>
                  </w:tcBorders>
                  <w:vAlign w:val="bottom"/>
                </w:tcPr>
                <w:p w14:paraId="42A317FB" w14:textId="7E9EEFD1" w:rsidR="00256AE3" w:rsidRPr="003B60B6" w:rsidRDefault="005406C9"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05DBDE3D" w14:textId="77904BA9" w:rsidR="00256AE3" w:rsidRPr="003B60B6" w:rsidRDefault="005406C9" w:rsidP="00256AE3">
                  <w:pPr>
                    <w:overflowPunct/>
                    <w:autoSpaceDE/>
                    <w:adjustRightInd/>
                    <w:spacing w:after="0" w:line="240" w:lineRule="auto"/>
                    <w:jc w:val="center"/>
                    <w:rPr>
                      <w:sz w:val="22"/>
                      <w:szCs w:val="22"/>
                      <w:lang w:eastAsia="en-PH"/>
                    </w:rPr>
                  </w:pPr>
                  <w:r>
                    <w:rPr>
                      <w:sz w:val="22"/>
                      <w:szCs w:val="22"/>
                      <w:lang w:eastAsia="en-PH"/>
                    </w:rPr>
                    <w:t>1</w:t>
                  </w:r>
                </w:p>
              </w:tc>
            </w:tr>
            <w:tr w:rsidR="00F904BE" w:rsidRPr="003B60B6" w14:paraId="7E63C829"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D4883FA" w14:textId="075FEAF5" w:rsidR="00F904BE" w:rsidRDefault="005406C9" w:rsidP="00256AE3">
                  <w:pPr>
                    <w:overflowPunct/>
                    <w:autoSpaceDE/>
                    <w:adjustRightInd/>
                    <w:spacing w:after="0" w:line="240" w:lineRule="auto"/>
                    <w:rPr>
                      <w:sz w:val="22"/>
                      <w:szCs w:val="22"/>
                      <w:lang w:eastAsia="en-PH"/>
                    </w:rPr>
                  </w:pPr>
                  <w:r>
                    <w:rPr>
                      <w:sz w:val="22"/>
                      <w:szCs w:val="22"/>
                      <w:lang w:eastAsia="en-PH"/>
                    </w:rPr>
                    <w:t>Concrete Screeder</w:t>
                  </w:r>
                </w:p>
              </w:tc>
              <w:tc>
                <w:tcPr>
                  <w:tcW w:w="1531" w:type="dxa"/>
                  <w:tcBorders>
                    <w:top w:val="single" w:sz="4" w:space="0" w:color="auto"/>
                    <w:left w:val="single" w:sz="4" w:space="0" w:color="auto"/>
                    <w:bottom w:val="single" w:sz="4" w:space="0" w:color="auto"/>
                    <w:right w:val="single" w:sz="4" w:space="0" w:color="auto"/>
                  </w:tcBorders>
                  <w:vAlign w:val="bottom"/>
                </w:tcPr>
                <w:p w14:paraId="71FBEE1A" w14:textId="7C0F7CCE" w:rsidR="00F904BE" w:rsidRPr="0004349A" w:rsidRDefault="005406C9" w:rsidP="0004349A">
                  <w:pPr>
                    <w:pStyle w:val="ListParagraph"/>
                    <w:numPr>
                      <w:ilvl w:val="1"/>
                      <w:numId w:val="54"/>
                    </w:numPr>
                    <w:overflowPunct/>
                    <w:autoSpaceDE/>
                    <w:adjustRightInd/>
                    <w:spacing w:after="0" w:line="240" w:lineRule="auto"/>
                    <w:jc w:val="center"/>
                    <w:rPr>
                      <w:sz w:val="22"/>
                      <w:szCs w:val="22"/>
                      <w:lang w:val="en-PH" w:eastAsia="en-PH"/>
                    </w:rPr>
                  </w:pPr>
                  <w:r w:rsidRPr="0004349A">
                    <w:rPr>
                      <w:sz w:val="22"/>
                      <w:szCs w:val="22"/>
                      <w:lang w:val="en-PH" w:eastAsia="en-PH"/>
                    </w:rPr>
                    <w:t>Hp</w:t>
                  </w:r>
                </w:p>
              </w:tc>
              <w:tc>
                <w:tcPr>
                  <w:tcW w:w="1277" w:type="dxa"/>
                  <w:tcBorders>
                    <w:top w:val="single" w:sz="4" w:space="0" w:color="auto"/>
                    <w:left w:val="single" w:sz="4" w:space="0" w:color="auto"/>
                    <w:bottom w:val="single" w:sz="4" w:space="0" w:color="auto"/>
                    <w:right w:val="single" w:sz="4" w:space="0" w:color="auto"/>
                  </w:tcBorders>
                  <w:vAlign w:val="bottom"/>
                </w:tcPr>
                <w:p w14:paraId="68EA44F1" w14:textId="32A54CD0" w:rsidR="00F904BE" w:rsidRDefault="005406C9" w:rsidP="00256AE3">
                  <w:pPr>
                    <w:overflowPunct/>
                    <w:autoSpaceDE/>
                    <w:adjustRightInd/>
                    <w:spacing w:after="0" w:line="240" w:lineRule="auto"/>
                    <w:jc w:val="center"/>
                    <w:rPr>
                      <w:sz w:val="22"/>
                      <w:szCs w:val="22"/>
                      <w:lang w:eastAsia="en-PH"/>
                    </w:rPr>
                  </w:pPr>
                  <w:r>
                    <w:rPr>
                      <w:sz w:val="22"/>
                      <w:szCs w:val="22"/>
                      <w:lang w:eastAsia="en-PH"/>
                    </w:rPr>
                    <w:t>1</w:t>
                  </w:r>
                </w:p>
              </w:tc>
            </w:tr>
          </w:tbl>
          <w:p w14:paraId="53D648C4" w14:textId="49E28BA8"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lastRenderedPageBreak/>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0CC4D765" w14:textId="77777777" w:rsidR="0094305A" w:rsidRPr="003B60B6" w:rsidRDefault="0094305A" w:rsidP="0094305A">
            <w:pPr>
              <w:pStyle w:val="ListParagraph"/>
              <w:overflowPunct/>
              <w:autoSpaceDE/>
              <w:autoSpaceDN/>
              <w:adjustRightInd/>
              <w:spacing w:before="0" w:after="0" w:line="240" w:lineRule="auto"/>
              <w:ind w:left="360"/>
              <w:jc w:val="left"/>
              <w:textAlignment w:val="auto"/>
              <w:rPr>
                <w:sz w:val="22"/>
                <w:szCs w:val="22"/>
              </w:rPr>
            </w:pP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1" w:name="bds14_1"/>
            <w:bookmarkStart w:id="62" w:name="bds13_1"/>
            <w:bookmarkStart w:id="63" w:name="bds12_4"/>
            <w:bookmarkStart w:id="64" w:name="bds11_3"/>
            <w:bookmarkStart w:id="65" w:name="bds11_2d"/>
            <w:bookmarkStart w:id="66" w:name="bds11_1o"/>
            <w:bookmarkStart w:id="67" w:name="bds11_1k"/>
            <w:bookmarkStart w:id="68" w:name="bds11"/>
            <w:bookmarkEnd w:id="61"/>
            <w:bookmarkEnd w:id="62"/>
            <w:bookmarkEnd w:id="63"/>
            <w:bookmarkEnd w:id="64"/>
            <w:bookmarkEnd w:id="65"/>
            <w:bookmarkEnd w:id="66"/>
            <w:bookmarkEnd w:id="67"/>
            <w:bookmarkEnd w:id="68"/>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9" w:name="bds18_2d"/>
            <w:bookmarkStart w:id="70" w:name="bds16_1"/>
            <w:bookmarkStart w:id="71" w:name="bds15_3"/>
            <w:bookmarkStart w:id="72" w:name="bds15_1"/>
            <w:bookmarkStart w:id="73" w:name="bds14_3"/>
            <w:bookmarkStart w:id="74" w:name="bds19_1"/>
            <w:bookmarkEnd w:id="69"/>
            <w:bookmarkEnd w:id="70"/>
            <w:bookmarkEnd w:id="71"/>
            <w:bookmarkEnd w:id="72"/>
            <w:bookmarkEnd w:id="73"/>
            <w:bookmarkEnd w:id="74"/>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689A9F12" w:rsidR="00047C97" w:rsidRPr="003B60B6" w:rsidRDefault="00361F3C" w:rsidP="00361F3C">
            <w:pPr>
              <w:rPr>
                <w:b/>
                <w:i/>
                <w:iCs/>
                <w:sz w:val="22"/>
                <w:szCs w:val="22"/>
              </w:rPr>
            </w:pPr>
            <w:r w:rsidRPr="003B60B6">
              <w:rPr>
                <w:sz w:val="22"/>
                <w:szCs w:val="22"/>
              </w:rPr>
              <w:t xml:space="preserve">The deadline for receipt of Bids is </w:t>
            </w:r>
            <w:r w:rsidR="003221BD">
              <w:rPr>
                <w:b/>
                <w:i/>
                <w:sz w:val="22"/>
                <w:szCs w:val="22"/>
              </w:rPr>
              <w:t>August 19,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 xml:space="preserve">For example, the filename of the attached PDF containing the Official Receipt of the Contractor with PCAB ID No. 12345, who intends to participate in the bidding of Contract ID No. 20Z00123 shall be </w:t>
            </w:r>
            <w:r w:rsidRPr="003B60B6">
              <w:rPr>
                <w:sz w:val="22"/>
                <w:szCs w:val="22"/>
              </w:rPr>
              <w:lastRenderedPageBreak/>
              <w:t>“12345_20Z00123_OfficialReceipt.pdf”.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ID&gt;_&lt;CONTRACT_ID&gt;_FINANCIAL </w:t>
            </w:r>
            <w:r w:rsidRPr="003B60B6">
              <w:rPr>
                <w:sz w:val="22"/>
                <w:szCs w:val="22"/>
              </w:rPr>
              <w:t xml:space="preserve">(e.g. 12345 20Z00123 TECHNICAL, 12345 20Z00123 FINANCIAL). </w:t>
            </w:r>
          </w:p>
          <w:p w14:paraId="3EC65DD4" w14:textId="77777777" w:rsidR="001B5763" w:rsidRPr="001B5763" w:rsidRDefault="001B5763" w:rsidP="001B5763">
            <w:pPr>
              <w:pStyle w:val="ListParagraph"/>
              <w:rPr>
                <w:sz w:val="22"/>
                <w:szCs w:val="22"/>
              </w:rPr>
            </w:pPr>
          </w:p>
          <w:p w14:paraId="0B583AEB" w14:textId="66B06D4A"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lastRenderedPageBreak/>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3B60B6" w:rsidRDefault="00361F3C" w:rsidP="00361F3C">
            <w:pPr>
              <w:pStyle w:val="ListParagraph"/>
              <w:rPr>
                <w:sz w:val="22"/>
                <w:szCs w:val="22"/>
              </w:rPr>
            </w:pPr>
          </w:p>
          <w:p w14:paraId="36B0E52B" w14:textId="337F59E6" w:rsidR="00830530" w:rsidRPr="003B60B6" w:rsidRDefault="00361F3C" w:rsidP="00240492">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23295F">
            <w:pPr>
              <w:overflowPunct/>
              <w:autoSpaceDE/>
              <w:autoSpaceDN/>
              <w:adjustRightInd/>
              <w:spacing w:before="0" w:after="0" w:line="240" w:lineRule="auto"/>
              <w:jc w:val="left"/>
              <w:textAlignment w:val="auto"/>
              <w:rPr>
                <w:b/>
                <w:bCs/>
                <w:sz w:val="22"/>
                <w:szCs w:val="22"/>
              </w:rPr>
            </w:pPr>
          </w:p>
          <w:p w14:paraId="30C5DFDB" w14:textId="717F5FD9" w:rsidR="00361F3C" w:rsidRPr="003B60B6" w:rsidRDefault="00361F3C" w:rsidP="00830530">
            <w:pPr>
              <w:pStyle w:val="ListParagraph"/>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322996B9"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3B60B6" w:rsidRDefault="00361F3C" w:rsidP="00361F3C">
            <w:pPr>
              <w:pStyle w:val="ListParagraph"/>
              <w:rPr>
                <w:sz w:val="22"/>
                <w:szCs w:val="22"/>
              </w:rPr>
            </w:pPr>
          </w:p>
          <w:p w14:paraId="551C5385" w14:textId="6D677C85" w:rsidR="00361F3C" w:rsidRPr="003B60B6" w:rsidRDefault="00361F3C" w:rsidP="0096700F">
            <w:pPr>
              <w:pStyle w:val="ListParagraph"/>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7F98DF5"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7CD96714" w14:textId="447462EB" w:rsidR="00361F3C" w:rsidRDefault="00361F3C" w:rsidP="00361F3C">
            <w:pPr>
              <w:pStyle w:val="ListParagraph"/>
              <w:rPr>
                <w:sz w:val="22"/>
                <w:szCs w:val="22"/>
              </w:rPr>
            </w:pPr>
          </w:p>
          <w:p w14:paraId="4003B267" w14:textId="77777777" w:rsidR="001B5763" w:rsidRPr="003B60B6" w:rsidRDefault="001B5763" w:rsidP="00361F3C">
            <w:pPr>
              <w:pStyle w:val="ListParagraph"/>
              <w:rPr>
                <w:sz w:val="22"/>
                <w:szCs w:val="22"/>
              </w:rPr>
            </w:pPr>
          </w:p>
          <w:p w14:paraId="3B54729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3DAEC88A" w14:textId="509DB7F2" w:rsidR="00830530" w:rsidRPr="003B60B6" w:rsidRDefault="00361F3C" w:rsidP="0096700F">
            <w:pPr>
              <w:pStyle w:val="ListParagraph"/>
              <w:rPr>
                <w:sz w:val="22"/>
                <w:szCs w:val="22"/>
              </w:rPr>
            </w:pPr>
            <w:r w:rsidRPr="003B60B6">
              <w:rPr>
                <w:sz w:val="22"/>
                <w:szCs w:val="22"/>
              </w:rPr>
              <w:t xml:space="preserve">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w:t>
            </w:r>
            <w:r w:rsidRPr="003B60B6">
              <w:rPr>
                <w:sz w:val="22"/>
                <w:szCs w:val="22"/>
              </w:rPr>
              <w:lastRenderedPageBreak/>
              <w:t>“Bid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2688A82D"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0A110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 xml:space="preserve">If the bidder chooses to disclose the passwords through writing, the letters for password 1 (Main File Folder/Technical Component File Folder) and password 2 (Financial Component File Folder) should be </w:t>
            </w:r>
            <w:r w:rsidRPr="003B60B6">
              <w:rPr>
                <w:sz w:val="22"/>
                <w:szCs w:val="22"/>
              </w:rPr>
              <w:lastRenderedPageBreak/>
              <w:t>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361F3C">
            <w:pPr>
              <w:pStyle w:val="ListParagraph"/>
              <w:rPr>
                <w:sz w:val="22"/>
                <w:szCs w:val="22"/>
              </w:rPr>
            </w:pPr>
            <w:r w:rsidRPr="003B60B6">
              <w:rPr>
                <w:sz w:val="22"/>
                <w:szCs w:val="22"/>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162D9">
            <w:pPr>
              <w:pStyle w:val="ListParagraph"/>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361F3C">
            <w:pPr>
              <w:pStyle w:val="ListParagraph"/>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6D8BE9FE" w14:textId="77777777" w:rsidR="006C4AAC" w:rsidRPr="003B60B6" w:rsidRDefault="006C4AAC" w:rsidP="00361F3C">
            <w:pPr>
              <w:pStyle w:val="ListParagraph"/>
              <w:rPr>
                <w:sz w:val="22"/>
                <w:szCs w:val="22"/>
              </w:rPr>
            </w:pPr>
          </w:p>
          <w:p w14:paraId="4E94121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5" w:name="bds22_1"/>
            <w:bookmarkEnd w:id="75"/>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4D15F3A1" w14:textId="37ED7079"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6A6DE3">
              <w:rPr>
                <w:b/>
                <w:i/>
                <w:iCs/>
                <w:color w:val="000000" w:themeColor="text1"/>
                <w:sz w:val="22"/>
                <w:szCs w:val="22"/>
              </w:rPr>
              <w:t>August 19,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p w14:paraId="5E303D5B" w14:textId="77777777" w:rsidR="00361F3C" w:rsidRPr="003B60B6" w:rsidRDefault="00361F3C" w:rsidP="00361F3C">
            <w:pPr>
              <w:spacing w:after="0"/>
              <w:rPr>
                <w:color w:val="000000" w:themeColor="text1"/>
                <w:sz w:val="22"/>
                <w:szCs w:val="22"/>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3B60B6" w:rsidRDefault="00361F3C" w:rsidP="00361F3C">
            <w:pPr>
              <w:spacing w:after="0" w:line="240" w:lineRule="auto"/>
              <w:rPr>
                <w:b/>
                <w:bCs/>
                <w:sz w:val="22"/>
                <w:szCs w:val="22"/>
              </w:rPr>
            </w:pPr>
            <w:r w:rsidRPr="003B60B6">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4635A96E" w14:textId="77777777" w:rsidR="00A631C0" w:rsidRPr="00F84EC8" w:rsidRDefault="00A631C0" w:rsidP="00A631C0">
      <w:pPr>
        <w:contextualSpacing/>
        <w:rPr>
          <w:b/>
        </w:rPr>
      </w:pPr>
      <w:r w:rsidRPr="00F84EC8">
        <w:rPr>
          <w:b/>
        </w:rPr>
        <w:t>Contract ID No.:</w:t>
      </w:r>
      <w:r w:rsidRPr="00F84EC8">
        <w:rPr>
          <w:b/>
        </w:rPr>
        <w:tab/>
      </w:r>
      <w:r w:rsidRPr="00F84EC8">
        <w:rPr>
          <w:b/>
        </w:rPr>
        <w:tab/>
      </w:r>
      <w:r>
        <w:rPr>
          <w:b/>
          <w:iCs/>
          <w:color w:val="000000"/>
          <w:spacing w:val="-2"/>
        </w:rPr>
        <w:t>25ME0123</w:t>
      </w:r>
    </w:p>
    <w:p w14:paraId="13B1C90A" w14:textId="77777777" w:rsidR="00A631C0" w:rsidRPr="00F84EC8"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1058B">
        <w:rPr>
          <w:b/>
          <w:iCs/>
          <w:color w:val="000000"/>
          <w:spacing w:val="-2"/>
        </w:rPr>
        <w:t>Construction of Maasim Flood Mitigation Structure at Brgy. Poblacion and Brgy. Colon;</w:t>
      </w:r>
    </w:p>
    <w:p w14:paraId="267A4393" w14:textId="77777777" w:rsidR="00A631C0"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F585C">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04E71308" w14:textId="77777777" w:rsidR="00A631C0" w:rsidRPr="00F84EC8" w:rsidRDefault="00A631C0" w:rsidP="00A631C0">
      <w:pPr>
        <w:contextualSpacing/>
        <w:rPr>
          <w:b/>
        </w:rPr>
      </w:pPr>
      <w:r w:rsidRPr="00F84EC8">
        <w:rPr>
          <w:b/>
        </w:rPr>
        <w:t>Contract ID No.:</w:t>
      </w:r>
      <w:r w:rsidRPr="00F84EC8">
        <w:rPr>
          <w:b/>
        </w:rPr>
        <w:tab/>
      </w:r>
      <w:r w:rsidRPr="00F84EC8">
        <w:rPr>
          <w:b/>
        </w:rPr>
        <w:tab/>
      </w:r>
      <w:r>
        <w:rPr>
          <w:b/>
          <w:iCs/>
          <w:color w:val="000000"/>
          <w:spacing w:val="-2"/>
        </w:rPr>
        <w:t>25ME0123</w:t>
      </w:r>
    </w:p>
    <w:p w14:paraId="2FD1CD02" w14:textId="77777777" w:rsidR="00A631C0" w:rsidRPr="00F84EC8"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1058B">
        <w:rPr>
          <w:b/>
          <w:iCs/>
          <w:color w:val="000000"/>
          <w:spacing w:val="-2"/>
        </w:rPr>
        <w:t>Construction of Maasim Flood Mitigation Structure at Brgy. Poblacion and Brgy. Colon;</w:t>
      </w:r>
    </w:p>
    <w:p w14:paraId="1EB29AEC" w14:textId="77777777" w:rsidR="00A631C0"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F585C">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6C237C32" w14:textId="77777777" w:rsidR="00A631C0" w:rsidRPr="00F84EC8" w:rsidRDefault="00A631C0" w:rsidP="00A631C0">
      <w:pPr>
        <w:contextualSpacing/>
        <w:rPr>
          <w:b/>
        </w:rPr>
      </w:pPr>
      <w:r w:rsidRPr="00F84EC8">
        <w:rPr>
          <w:b/>
        </w:rPr>
        <w:t>Contract ID No.:</w:t>
      </w:r>
      <w:r w:rsidRPr="00F84EC8">
        <w:rPr>
          <w:b/>
        </w:rPr>
        <w:tab/>
      </w:r>
      <w:r w:rsidRPr="00F84EC8">
        <w:rPr>
          <w:b/>
        </w:rPr>
        <w:tab/>
      </w:r>
      <w:r>
        <w:rPr>
          <w:b/>
          <w:iCs/>
          <w:color w:val="000000"/>
          <w:spacing w:val="-2"/>
        </w:rPr>
        <w:t>25ME0123</w:t>
      </w:r>
    </w:p>
    <w:p w14:paraId="286079F5" w14:textId="77777777" w:rsidR="00A631C0" w:rsidRPr="00F84EC8"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1058B">
        <w:rPr>
          <w:b/>
          <w:iCs/>
          <w:color w:val="000000"/>
          <w:spacing w:val="-2"/>
        </w:rPr>
        <w:t>Construction of Maasim Flood Mitigation Structure at Brgy. Poblacion and Brgy. Colon;</w:t>
      </w:r>
    </w:p>
    <w:p w14:paraId="18338625" w14:textId="77777777" w:rsidR="00A631C0"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F585C">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0B9BE074" w14:textId="77777777" w:rsidR="00A631C0" w:rsidRPr="00F84EC8" w:rsidRDefault="00A631C0" w:rsidP="00A631C0">
      <w:pPr>
        <w:contextualSpacing/>
        <w:rPr>
          <w:b/>
        </w:rPr>
      </w:pPr>
      <w:bookmarkStart w:id="124" w:name="_Toc46930066"/>
      <w:r w:rsidRPr="00F84EC8">
        <w:rPr>
          <w:b/>
        </w:rPr>
        <w:lastRenderedPageBreak/>
        <w:t>Contract ID No.:</w:t>
      </w:r>
      <w:r w:rsidRPr="00F84EC8">
        <w:rPr>
          <w:b/>
        </w:rPr>
        <w:tab/>
      </w:r>
      <w:r w:rsidRPr="00F84EC8">
        <w:rPr>
          <w:b/>
        </w:rPr>
        <w:tab/>
      </w:r>
      <w:r>
        <w:rPr>
          <w:b/>
          <w:iCs/>
          <w:color w:val="000000"/>
          <w:spacing w:val="-2"/>
        </w:rPr>
        <w:t>25ME0123</w:t>
      </w:r>
    </w:p>
    <w:p w14:paraId="75FE69B3" w14:textId="77777777" w:rsidR="00A631C0" w:rsidRPr="00F84EC8"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1058B">
        <w:rPr>
          <w:b/>
          <w:iCs/>
          <w:color w:val="000000"/>
          <w:spacing w:val="-2"/>
        </w:rPr>
        <w:t>Construction of Maasim Flood Mitigation Structure at Brgy. Poblacion and Brgy. Colon;</w:t>
      </w:r>
    </w:p>
    <w:p w14:paraId="3C29F4A2" w14:textId="77777777" w:rsidR="00A631C0"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F585C">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76707EF3" w:rsidR="005D618B" w:rsidRDefault="005D618B" w:rsidP="00633146">
      <w:pPr>
        <w:spacing w:after="0" w:line="240" w:lineRule="auto"/>
        <w:rPr>
          <w:rFonts w:ascii="Tahoma" w:hAnsi="Tahoma" w:cs="Tahoma"/>
          <w:sz w:val="14"/>
          <w:szCs w:val="22"/>
        </w:rPr>
      </w:pPr>
    </w:p>
    <w:p w14:paraId="54C31AE6" w14:textId="5ADBDF87" w:rsidR="005D618B" w:rsidRDefault="005D618B" w:rsidP="00633146">
      <w:pPr>
        <w:spacing w:after="0" w:line="240" w:lineRule="auto"/>
        <w:rPr>
          <w:rFonts w:ascii="Tahoma" w:hAnsi="Tahoma" w:cs="Tahoma"/>
          <w:sz w:val="14"/>
          <w:szCs w:val="22"/>
        </w:rPr>
      </w:pPr>
    </w:p>
    <w:p w14:paraId="70C0E5FC" w14:textId="77777777" w:rsidR="00A631C0" w:rsidRPr="00F84EC8" w:rsidRDefault="00A631C0" w:rsidP="00A631C0">
      <w:pPr>
        <w:contextualSpacing/>
        <w:rPr>
          <w:b/>
        </w:rPr>
      </w:pPr>
      <w:r w:rsidRPr="00F84EC8">
        <w:rPr>
          <w:b/>
        </w:rPr>
        <w:lastRenderedPageBreak/>
        <w:t>Contract ID No.:</w:t>
      </w:r>
      <w:r w:rsidRPr="00F84EC8">
        <w:rPr>
          <w:b/>
        </w:rPr>
        <w:tab/>
      </w:r>
      <w:r w:rsidRPr="00F84EC8">
        <w:rPr>
          <w:b/>
        </w:rPr>
        <w:tab/>
      </w:r>
      <w:r>
        <w:rPr>
          <w:b/>
          <w:iCs/>
          <w:color w:val="000000"/>
          <w:spacing w:val="-2"/>
        </w:rPr>
        <w:t>25ME0123</w:t>
      </w:r>
    </w:p>
    <w:p w14:paraId="3343F0B5" w14:textId="77777777" w:rsidR="00A631C0" w:rsidRPr="00F84EC8"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1058B">
        <w:rPr>
          <w:b/>
          <w:iCs/>
          <w:color w:val="000000"/>
          <w:spacing w:val="-2"/>
        </w:rPr>
        <w:t>Construction of Maasim Flood Mitigation Structure at Brgy. Poblacion and Brgy. Colon;</w:t>
      </w:r>
    </w:p>
    <w:p w14:paraId="50760E05" w14:textId="77777777" w:rsidR="00A631C0"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F585C">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4D82F275"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12749B95" w14:textId="77777777" w:rsidR="00A631C0" w:rsidRPr="00F84EC8" w:rsidRDefault="00A631C0" w:rsidP="00A631C0">
      <w:pPr>
        <w:contextualSpacing/>
        <w:rPr>
          <w:b/>
        </w:rPr>
      </w:pPr>
      <w:r w:rsidRPr="00F84EC8">
        <w:rPr>
          <w:b/>
        </w:rPr>
        <w:lastRenderedPageBreak/>
        <w:t>Contract ID No.:</w:t>
      </w:r>
      <w:r w:rsidRPr="00F84EC8">
        <w:rPr>
          <w:b/>
        </w:rPr>
        <w:tab/>
      </w:r>
      <w:r w:rsidRPr="00F84EC8">
        <w:rPr>
          <w:b/>
        </w:rPr>
        <w:tab/>
      </w:r>
      <w:r>
        <w:rPr>
          <w:b/>
          <w:iCs/>
          <w:color w:val="000000"/>
          <w:spacing w:val="-2"/>
        </w:rPr>
        <w:t>25ME0123</w:t>
      </w:r>
    </w:p>
    <w:p w14:paraId="1E8156CB" w14:textId="77777777" w:rsidR="00A631C0" w:rsidRPr="00F84EC8"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1058B">
        <w:rPr>
          <w:b/>
          <w:iCs/>
          <w:color w:val="000000"/>
          <w:spacing w:val="-2"/>
        </w:rPr>
        <w:t>Construction of Maasim Flood Mitigation Structure at Brgy. Poblacion and Brgy. Colon;</w:t>
      </w:r>
    </w:p>
    <w:p w14:paraId="62EB79A8" w14:textId="77777777" w:rsidR="00A631C0"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F585C">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77777777"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7BDDD061" w14:textId="77777777" w:rsidR="00A631C0" w:rsidRPr="00F84EC8" w:rsidRDefault="00A631C0" w:rsidP="00A631C0">
      <w:pPr>
        <w:contextualSpacing/>
        <w:rPr>
          <w:b/>
        </w:rPr>
      </w:pPr>
      <w:r w:rsidRPr="00F84EC8">
        <w:rPr>
          <w:b/>
        </w:rPr>
        <w:lastRenderedPageBreak/>
        <w:t>Contract ID No.:</w:t>
      </w:r>
      <w:r w:rsidRPr="00F84EC8">
        <w:rPr>
          <w:b/>
        </w:rPr>
        <w:tab/>
      </w:r>
      <w:r w:rsidRPr="00F84EC8">
        <w:rPr>
          <w:b/>
        </w:rPr>
        <w:tab/>
      </w:r>
      <w:r>
        <w:rPr>
          <w:b/>
          <w:iCs/>
          <w:color w:val="000000"/>
          <w:spacing w:val="-2"/>
        </w:rPr>
        <w:t>25ME0123</w:t>
      </w:r>
    </w:p>
    <w:p w14:paraId="079006A3" w14:textId="77777777" w:rsidR="00A631C0" w:rsidRPr="00F84EC8"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1058B">
        <w:rPr>
          <w:b/>
          <w:iCs/>
          <w:color w:val="000000"/>
          <w:spacing w:val="-2"/>
        </w:rPr>
        <w:t>Construction of Maasim Flood Mitigation Structure at Brgy. Poblacion and Brgy. Colon;</w:t>
      </w:r>
    </w:p>
    <w:p w14:paraId="3B5B562F" w14:textId="77777777" w:rsidR="00A631C0"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F585C">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1E87DE0A" w14:textId="77777777" w:rsidR="00A631C0" w:rsidRPr="00F84EC8" w:rsidRDefault="00A631C0" w:rsidP="00A631C0">
      <w:pPr>
        <w:contextualSpacing/>
        <w:rPr>
          <w:b/>
        </w:rPr>
      </w:pPr>
      <w:r w:rsidRPr="00F84EC8">
        <w:rPr>
          <w:b/>
        </w:rPr>
        <w:lastRenderedPageBreak/>
        <w:t>Contract ID No.:</w:t>
      </w:r>
      <w:r w:rsidRPr="00F84EC8">
        <w:rPr>
          <w:b/>
        </w:rPr>
        <w:tab/>
      </w:r>
      <w:r w:rsidRPr="00F84EC8">
        <w:rPr>
          <w:b/>
        </w:rPr>
        <w:tab/>
      </w:r>
      <w:r>
        <w:rPr>
          <w:b/>
          <w:iCs/>
          <w:color w:val="000000"/>
          <w:spacing w:val="-2"/>
        </w:rPr>
        <w:t>25ME0123</w:t>
      </w:r>
    </w:p>
    <w:p w14:paraId="5D5DE3BF" w14:textId="77777777" w:rsidR="00A631C0" w:rsidRPr="00F84EC8"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1058B">
        <w:rPr>
          <w:b/>
          <w:iCs/>
          <w:color w:val="000000"/>
          <w:spacing w:val="-2"/>
        </w:rPr>
        <w:t>Construction of Maasim Flood Mitigation Structure at Brgy. Poblacion and Brgy. Colon;</w:t>
      </w:r>
    </w:p>
    <w:p w14:paraId="75F7067A" w14:textId="77777777" w:rsidR="00A631C0"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F585C">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7FE9A94E" w14:textId="77777777" w:rsidR="00A631C0" w:rsidRPr="00F84EC8" w:rsidRDefault="00A631C0" w:rsidP="00A631C0">
      <w:pPr>
        <w:contextualSpacing/>
        <w:rPr>
          <w:b/>
        </w:rPr>
      </w:pPr>
      <w:r w:rsidRPr="00F84EC8">
        <w:rPr>
          <w:b/>
        </w:rPr>
        <w:lastRenderedPageBreak/>
        <w:t>Contract ID No.:</w:t>
      </w:r>
      <w:r w:rsidRPr="00F84EC8">
        <w:rPr>
          <w:b/>
        </w:rPr>
        <w:tab/>
      </w:r>
      <w:r w:rsidRPr="00F84EC8">
        <w:rPr>
          <w:b/>
        </w:rPr>
        <w:tab/>
      </w:r>
      <w:r>
        <w:rPr>
          <w:b/>
          <w:iCs/>
          <w:color w:val="000000"/>
          <w:spacing w:val="-2"/>
        </w:rPr>
        <w:t>25ME0123</w:t>
      </w:r>
    </w:p>
    <w:p w14:paraId="421102E2" w14:textId="77777777" w:rsidR="00A631C0" w:rsidRPr="00F84EC8"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1058B">
        <w:rPr>
          <w:b/>
          <w:iCs/>
          <w:color w:val="000000"/>
          <w:spacing w:val="-2"/>
        </w:rPr>
        <w:t>Construction of Maasim Flood Mitigation Structure at Brgy. Poblacion and Brgy. Colon;</w:t>
      </w:r>
    </w:p>
    <w:p w14:paraId="21A86129" w14:textId="77777777" w:rsidR="00A631C0"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F585C">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339DC948" w14:textId="77777777" w:rsidR="00A631C0" w:rsidRPr="00F84EC8" w:rsidRDefault="00E83AA5" w:rsidP="00A631C0">
      <w:pPr>
        <w:contextualSpacing/>
        <w:rPr>
          <w:b/>
        </w:rPr>
      </w:pPr>
      <w:r>
        <w:rPr>
          <w:sz w:val="32"/>
        </w:rPr>
        <w:br w:type="page"/>
      </w:r>
      <w:r w:rsidR="00A631C0" w:rsidRPr="00F84EC8">
        <w:rPr>
          <w:b/>
        </w:rPr>
        <w:lastRenderedPageBreak/>
        <w:t>Contract ID No.:</w:t>
      </w:r>
      <w:r w:rsidR="00A631C0" w:rsidRPr="00F84EC8">
        <w:rPr>
          <w:b/>
        </w:rPr>
        <w:tab/>
      </w:r>
      <w:r w:rsidR="00A631C0" w:rsidRPr="00F84EC8">
        <w:rPr>
          <w:b/>
        </w:rPr>
        <w:tab/>
      </w:r>
      <w:r w:rsidR="00A631C0">
        <w:rPr>
          <w:b/>
          <w:iCs/>
          <w:color w:val="000000"/>
          <w:spacing w:val="-2"/>
        </w:rPr>
        <w:t>25ME0123</w:t>
      </w:r>
    </w:p>
    <w:p w14:paraId="473F9D4E" w14:textId="77777777" w:rsidR="00A631C0" w:rsidRPr="00F84EC8"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1058B">
        <w:rPr>
          <w:b/>
          <w:iCs/>
          <w:color w:val="000000"/>
          <w:spacing w:val="-2"/>
        </w:rPr>
        <w:t>Construction of Maasim Flood Mitigation Structure at Brgy. Poblacion and Brgy. Colon;</w:t>
      </w:r>
    </w:p>
    <w:p w14:paraId="6E82A47B" w14:textId="77777777" w:rsidR="00A631C0"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F585C">
        <w:rPr>
          <w:b/>
          <w:iCs/>
          <w:color w:val="000000"/>
          <w:spacing w:val="-2"/>
        </w:rPr>
        <w:t>, Sarangani Province</w:t>
      </w:r>
    </w:p>
    <w:p w14:paraId="33725EED" w14:textId="7BB39666" w:rsidR="00B5607A" w:rsidRDefault="0023295F" w:rsidP="00A631C0">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12B5A3F8" w14:textId="77777777" w:rsidR="00A631C0" w:rsidRPr="00F84EC8" w:rsidRDefault="00633146" w:rsidP="00A631C0">
      <w:pPr>
        <w:contextualSpacing/>
        <w:rPr>
          <w:b/>
        </w:rPr>
      </w:pPr>
      <w:r>
        <w:rPr>
          <w:sz w:val="32"/>
        </w:rPr>
        <w:br w:type="page"/>
      </w:r>
      <w:r w:rsidR="00A631C0" w:rsidRPr="00F84EC8">
        <w:rPr>
          <w:b/>
        </w:rPr>
        <w:lastRenderedPageBreak/>
        <w:t>Contract ID No.:</w:t>
      </w:r>
      <w:r w:rsidR="00A631C0" w:rsidRPr="00F84EC8">
        <w:rPr>
          <w:b/>
        </w:rPr>
        <w:tab/>
      </w:r>
      <w:r w:rsidR="00A631C0" w:rsidRPr="00F84EC8">
        <w:rPr>
          <w:b/>
        </w:rPr>
        <w:tab/>
      </w:r>
      <w:r w:rsidR="00A631C0">
        <w:rPr>
          <w:b/>
          <w:iCs/>
          <w:color w:val="000000"/>
          <w:spacing w:val="-2"/>
        </w:rPr>
        <w:t>25ME0123</w:t>
      </w:r>
    </w:p>
    <w:p w14:paraId="5D602DF8" w14:textId="77777777" w:rsidR="00A631C0" w:rsidRPr="00F84EC8"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71058B">
        <w:rPr>
          <w:b/>
          <w:iCs/>
          <w:color w:val="000000"/>
          <w:spacing w:val="-2"/>
        </w:rPr>
        <w:t>Construction of Maasim Flood Mitigation Structure at Brgy. Poblacion and Brgy. Colon;</w:t>
      </w:r>
    </w:p>
    <w:p w14:paraId="4DD06ADE" w14:textId="77777777" w:rsidR="00A631C0" w:rsidRDefault="00A631C0" w:rsidP="00A631C0">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F585C">
        <w:rPr>
          <w:b/>
          <w:iCs/>
          <w:color w:val="000000"/>
          <w:spacing w:val="-2"/>
        </w:rPr>
        <w:t>, Sarangani Province</w:t>
      </w:r>
    </w:p>
    <w:p w14:paraId="1F50407D" w14:textId="4A8CB2D6" w:rsidR="0023295F" w:rsidRPr="000647F0" w:rsidRDefault="0023295F" w:rsidP="00A631C0">
      <w:pPr>
        <w:contextualSpacing/>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18260B">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18260B">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18260B">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18260B">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18260B">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18260B">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18260B">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18260B">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18260B">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18260B">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18260B">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18260B">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18260B">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18260B">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18260B">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18260B">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18260B">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18260B">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18260B">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463D60" w:rsidRDefault="00463D60">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463D60" w:rsidRDefault="00463D60">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02493" w14:textId="77777777" w:rsidR="0018260B" w:rsidRDefault="0018260B">
      <w:pPr>
        <w:spacing w:before="0" w:after="0" w:line="240" w:lineRule="auto"/>
      </w:pPr>
      <w:r>
        <w:separator/>
      </w:r>
    </w:p>
  </w:endnote>
  <w:endnote w:type="continuationSeparator" w:id="0">
    <w:p w14:paraId="16A27429" w14:textId="77777777" w:rsidR="0018260B" w:rsidRDefault="0018260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71FBE147"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71058B">
      <w:rPr>
        <w:noProof/>
        <w:sz w:val="20"/>
        <w:szCs w:val="20"/>
      </w:rPr>
      <w:t>2</w:t>
    </w:r>
    <w:r>
      <w:rPr>
        <w:sz w:val="20"/>
        <w:szCs w:val="20"/>
      </w:rPr>
      <w:fldChar w:fldCharType="end"/>
    </w:r>
  </w:p>
  <w:p w14:paraId="0ECC3037" w14:textId="77777777" w:rsidR="00463D60" w:rsidRDefault="00463D6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618A8020"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AB3FEE">
      <w:rPr>
        <w:noProof/>
        <w:sz w:val="20"/>
        <w:szCs w:val="20"/>
      </w:rPr>
      <w:t>29</w:t>
    </w:r>
    <w:r>
      <w:rPr>
        <w:sz w:val="20"/>
        <w:szCs w:val="20"/>
      </w:rPr>
      <w:fldChar w:fldCharType="end"/>
    </w:r>
  </w:p>
  <w:p w14:paraId="43F52ED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080C5F4F"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AB3FEE">
      <w:rPr>
        <w:noProof/>
        <w:sz w:val="20"/>
        <w:szCs w:val="20"/>
      </w:rPr>
      <w:t>33</w:t>
    </w:r>
    <w:r>
      <w:rPr>
        <w:sz w:val="20"/>
        <w:szCs w:val="20"/>
      </w:rPr>
      <w:fldChar w:fldCharType="end"/>
    </w:r>
  </w:p>
  <w:p w14:paraId="248A8A45"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0B11C796" w:rsidR="00463D60" w:rsidRDefault="00463D60">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AB3FEE">
      <w:rPr>
        <w:noProof/>
        <w:sz w:val="20"/>
        <w:szCs w:val="20"/>
      </w:rPr>
      <w:t>36</w:t>
    </w:r>
    <w:r>
      <w:rPr>
        <w:sz w:val="20"/>
        <w:szCs w:val="20"/>
      </w:rPr>
      <w:fldChar w:fldCharType="end"/>
    </w:r>
  </w:p>
  <w:p w14:paraId="4FC3536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463D60" w:rsidRDefault="00463D60" w:rsidP="005D4371">
    <w:pPr>
      <w:ind w:right="360"/>
      <w:rPr>
        <w:sz w:val="20"/>
        <w:szCs w:val="20"/>
      </w:rPr>
    </w:pPr>
  </w:p>
  <w:p w14:paraId="35F75427" w14:textId="77777777" w:rsidR="00463D60" w:rsidRDefault="00463D60" w:rsidP="005D4371">
    <w:pPr>
      <w:ind w:right="360"/>
      <w:rPr>
        <w:sz w:val="20"/>
        <w:szCs w:val="20"/>
      </w:rPr>
    </w:pPr>
  </w:p>
  <w:p w14:paraId="6E0674C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463D60" w:rsidRDefault="00463D60">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463D60" w:rsidRDefault="00463D60">
    <w:pPr>
      <w:jc w:val="center"/>
    </w:pPr>
  </w:p>
  <w:p w14:paraId="35874127" w14:textId="77777777" w:rsidR="00463D60" w:rsidRDefault="00463D60">
    <w:pPr>
      <w:ind w:right="360"/>
    </w:pPr>
  </w:p>
  <w:p w14:paraId="20DB3875" w14:textId="77777777" w:rsidR="00463D60" w:rsidRDefault="00463D60">
    <w:pPr>
      <w:widowControl w:val="0"/>
      <w:pBdr>
        <w:top w:val="nil"/>
        <w:left w:val="nil"/>
        <w:bottom w:val="nil"/>
        <w:right w:val="nil"/>
        <w:between w:val="nil"/>
      </w:pBdr>
      <w:spacing w:line="276" w:lineRule="auto"/>
      <w:jc w:val="left"/>
    </w:pPr>
  </w:p>
  <w:p w14:paraId="15119854" w14:textId="77777777" w:rsidR="00463D60" w:rsidRDefault="00463D60">
    <w:pPr>
      <w:widowControl w:val="0"/>
      <w:pBdr>
        <w:top w:val="nil"/>
        <w:left w:val="nil"/>
        <w:bottom w:val="nil"/>
        <w:right w:val="nil"/>
        <w:between w:val="nil"/>
      </w:pBdr>
      <w:spacing w:before="0" w:after="0" w:line="276" w:lineRule="auto"/>
      <w:jc w:val="left"/>
    </w:pPr>
  </w:p>
  <w:p w14:paraId="5F0D8E5A" w14:textId="77777777" w:rsidR="00463D60" w:rsidRDefault="00463D60">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52DF43D0"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71058B">
      <w:rPr>
        <w:noProof/>
        <w:sz w:val="20"/>
        <w:szCs w:val="20"/>
      </w:rPr>
      <w:t>1</w:t>
    </w:r>
    <w:r>
      <w:rPr>
        <w:sz w:val="20"/>
        <w:szCs w:val="20"/>
      </w:rPr>
      <w:fldChar w:fldCharType="end"/>
    </w:r>
  </w:p>
  <w:p w14:paraId="764C6343" w14:textId="77777777" w:rsidR="00463D60" w:rsidRDefault="00463D60">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62516104"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71058B">
      <w:rPr>
        <w:noProof/>
        <w:sz w:val="20"/>
        <w:szCs w:val="20"/>
      </w:rPr>
      <w:t>4</w:t>
    </w:r>
    <w:r>
      <w:rPr>
        <w:sz w:val="20"/>
        <w:szCs w:val="20"/>
      </w:rPr>
      <w:fldChar w:fldCharType="end"/>
    </w:r>
  </w:p>
  <w:p w14:paraId="2E4DD29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49CFB072"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71058B">
      <w:rPr>
        <w:noProof/>
        <w:sz w:val="20"/>
        <w:szCs w:val="20"/>
      </w:rPr>
      <w:t>7</w:t>
    </w:r>
    <w:r>
      <w:rPr>
        <w:sz w:val="20"/>
        <w:szCs w:val="20"/>
      </w:rPr>
      <w:fldChar w:fldCharType="end"/>
    </w:r>
  </w:p>
  <w:p w14:paraId="3ACB97AE"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2C58555B" w:rsidR="00463D60" w:rsidRPr="00EF294D" w:rsidRDefault="00463D60">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AB3FEE">
          <w:rPr>
            <w:noProof/>
            <w:sz w:val="20"/>
          </w:rPr>
          <w:t>17</w:t>
        </w:r>
        <w:r w:rsidRPr="00EF294D">
          <w:rPr>
            <w:noProof/>
            <w:sz w:val="20"/>
          </w:rPr>
          <w:fldChar w:fldCharType="end"/>
        </w:r>
      </w:p>
    </w:sdtContent>
  </w:sdt>
  <w:p w14:paraId="291FFDDE" w14:textId="77777777" w:rsidR="00463D60" w:rsidRDefault="00463D60">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40CAC5A8"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AB3FEE">
      <w:rPr>
        <w:noProof/>
        <w:sz w:val="20"/>
        <w:szCs w:val="20"/>
      </w:rPr>
      <w:t>18</w:t>
    </w:r>
    <w:r>
      <w:rPr>
        <w:sz w:val="20"/>
        <w:szCs w:val="20"/>
      </w:rPr>
      <w:fldChar w:fldCharType="end"/>
    </w:r>
  </w:p>
  <w:p w14:paraId="1D333EF8"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214DA09D"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AB3FEE">
      <w:rPr>
        <w:noProof/>
        <w:sz w:val="20"/>
        <w:szCs w:val="20"/>
      </w:rPr>
      <w:t>27</w:t>
    </w:r>
    <w:r>
      <w:rPr>
        <w:sz w:val="20"/>
        <w:szCs w:val="20"/>
      </w:rPr>
      <w:fldChar w:fldCharType="end"/>
    </w:r>
  </w:p>
  <w:p w14:paraId="085BF87A"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40C885E1"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AB3FEE">
      <w:rPr>
        <w:noProof/>
        <w:sz w:val="20"/>
        <w:szCs w:val="20"/>
      </w:rPr>
      <w:t>28</w:t>
    </w:r>
    <w:r>
      <w:rPr>
        <w:sz w:val="20"/>
        <w:szCs w:val="20"/>
      </w:rPr>
      <w:fldChar w:fldCharType="end"/>
    </w:r>
  </w:p>
  <w:p w14:paraId="161EEA5C"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820EF" w14:textId="77777777" w:rsidR="0018260B" w:rsidRDefault="0018260B">
      <w:pPr>
        <w:spacing w:before="0" w:after="0" w:line="240" w:lineRule="auto"/>
      </w:pPr>
      <w:r>
        <w:separator/>
      </w:r>
    </w:p>
  </w:footnote>
  <w:footnote w:type="continuationSeparator" w:id="0">
    <w:p w14:paraId="7B0893F7" w14:textId="77777777" w:rsidR="0018260B" w:rsidRDefault="0018260B">
      <w:pPr>
        <w:spacing w:before="0" w:after="0" w:line="240" w:lineRule="auto"/>
      </w:pPr>
      <w:r>
        <w:continuationSeparator/>
      </w:r>
    </w:p>
  </w:footnote>
  <w:footnote w:id="1">
    <w:p w14:paraId="76ED851E" w14:textId="77777777" w:rsidR="00463D60" w:rsidRDefault="00463D60"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463D60" w:rsidRPr="000A3504" w:rsidRDefault="00463D60"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7"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0"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6"/>
  </w:num>
  <w:num w:numId="10">
    <w:abstractNumId w:val="18"/>
  </w:num>
  <w:num w:numId="11">
    <w:abstractNumId w:val="21"/>
  </w:num>
  <w:num w:numId="12">
    <w:abstractNumId w:val="44"/>
  </w:num>
  <w:num w:numId="13">
    <w:abstractNumId w:val="27"/>
  </w:num>
  <w:num w:numId="14">
    <w:abstractNumId w:val="14"/>
  </w:num>
  <w:num w:numId="15">
    <w:abstractNumId w:val="47"/>
  </w:num>
  <w:num w:numId="16">
    <w:abstractNumId w:val="40"/>
  </w:num>
  <w:num w:numId="17">
    <w:abstractNumId w:val="42"/>
  </w:num>
  <w:num w:numId="18">
    <w:abstractNumId w:val="25"/>
  </w:num>
  <w:num w:numId="19">
    <w:abstractNumId w:val="6"/>
  </w:num>
  <w:num w:numId="20">
    <w:abstractNumId w:val="5"/>
  </w:num>
  <w:num w:numId="21">
    <w:abstractNumId w:val="49"/>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0"/>
  </w:num>
  <w:num w:numId="40">
    <w:abstractNumId w:val="39"/>
  </w:num>
  <w:num w:numId="41">
    <w:abstractNumId w:val="52"/>
  </w:num>
  <w:num w:numId="42">
    <w:abstractNumId w:val="35"/>
  </w:num>
  <w:num w:numId="43">
    <w:abstractNumId w:val="32"/>
  </w:num>
  <w:num w:numId="44">
    <w:abstractNumId w:val="43"/>
  </w:num>
  <w:num w:numId="45">
    <w:abstractNumId w:val="2"/>
  </w:num>
  <w:num w:numId="46">
    <w:abstractNumId w:val="51"/>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49A"/>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3700"/>
    <w:rsid w:val="000C41C6"/>
    <w:rsid w:val="000C4247"/>
    <w:rsid w:val="000C442E"/>
    <w:rsid w:val="000C4972"/>
    <w:rsid w:val="000C4B6C"/>
    <w:rsid w:val="000C75DC"/>
    <w:rsid w:val="000D0E1C"/>
    <w:rsid w:val="000D130A"/>
    <w:rsid w:val="000D173F"/>
    <w:rsid w:val="000D1A38"/>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D52"/>
    <w:rsid w:val="00117E21"/>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DF8"/>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24A"/>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5763"/>
    <w:rsid w:val="001B65DE"/>
    <w:rsid w:val="001B67C2"/>
    <w:rsid w:val="001B6CD0"/>
    <w:rsid w:val="001B7271"/>
    <w:rsid w:val="001B7399"/>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2A82"/>
    <w:rsid w:val="00242EA2"/>
    <w:rsid w:val="00243D23"/>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6AE3"/>
    <w:rsid w:val="0025759E"/>
    <w:rsid w:val="00257B30"/>
    <w:rsid w:val="00261A32"/>
    <w:rsid w:val="00263543"/>
    <w:rsid w:val="00264977"/>
    <w:rsid w:val="002655B9"/>
    <w:rsid w:val="002674B4"/>
    <w:rsid w:val="002674CB"/>
    <w:rsid w:val="002677D4"/>
    <w:rsid w:val="00270F1D"/>
    <w:rsid w:val="00274809"/>
    <w:rsid w:val="00275C80"/>
    <w:rsid w:val="00276B41"/>
    <w:rsid w:val="00280141"/>
    <w:rsid w:val="00280521"/>
    <w:rsid w:val="00281F8B"/>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15A9"/>
    <w:rsid w:val="0044339E"/>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37AA"/>
    <w:rsid w:val="004F3C7A"/>
    <w:rsid w:val="004F3E58"/>
    <w:rsid w:val="004F40E0"/>
    <w:rsid w:val="004F413C"/>
    <w:rsid w:val="004F4EE5"/>
    <w:rsid w:val="004F66A5"/>
    <w:rsid w:val="004F6A7C"/>
    <w:rsid w:val="005007DB"/>
    <w:rsid w:val="00500939"/>
    <w:rsid w:val="00501093"/>
    <w:rsid w:val="00501951"/>
    <w:rsid w:val="00501966"/>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914"/>
    <w:rsid w:val="005C5486"/>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2AC"/>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1058B"/>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197"/>
    <w:rsid w:val="008E3849"/>
    <w:rsid w:val="008E5306"/>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42A"/>
    <w:rsid w:val="00977A39"/>
    <w:rsid w:val="00980EAF"/>
    <w:rsid w:val="009810FD"/>
    <w:rsid w:val="00982935"/>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81C2D"/>
    <w:rsid w:val="00A821EC"/>
    <w:rsid w:val="00A83FCB"/>
    <w:rsid w:val="00A84C2B"/>
    <w:rsid w:val="00A87029"/>
    <w:rsid w:val="00A8748C"/>
    <w:rsid w:val="00A90D47"/>
    <w:rsid w:val="00A92AB9"/>
    <w:rsid w:val="00A92F84"/>
    <w:rsid w:val="00A974AB"/>
    <w:rsid w:val="00A97798"/>
    <w:rsid w:val="00AA1A42"/>
    <w:rsid w:val="00AA2CC7"/>
    <w:rsid w:val="00AA2DFE"/>
    <w:rsid w:val="00AA2EBD"/>
    <w:rsid w:val="00AA3B05"/>
    <w:rsid w:val="00AA4456"/>
    <w:rsid w:val="00AA44D4"/>
    <w:rsid w:val="00AA4865"/>
    <w:rsid w:val="00AA5003"/>
    <w:rsid w:val="00AA5A41"/>
    <w:rsid w:val="00AA658A"/>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E0560"/>
    <w:rsid w:val="00AE1405"/>
    <w:rsid w:val="00AE2CEB"/>
    <w:rsid w:val="00AE306B"/>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607A"/>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A6F"/>
    <w:rsid w:val="00BA6DB8"/>
    <w:rsid w:val="00BA7B6A"/>
    <w:rsid w:val="00BA7D8B"/>
    <w:rsid w:val="00BB0379"/>
    <w:rsid w:val="00BB2976"/>
    <w:rsid w:val="00BB3259"/>
    <w:rsid w:val="00BB37A5"/>
    <w:rsid w:val="00BB478C"/>
    <w:rsid w:val="00BB5620"/>
    <w:rsid w:val="00BB6BBF"/>
    <w:rsid w:val="00BC0122"/>
    <w:rsid w:val="00BC03EE"/>
    <w:rsid w:val="00BC19E8"/>
    <w:rsid w:val="00BC2465"/>
    <w:rsid w:val="00BC2508"/>
    <w:rsid w:val="00BC310B"/>
    <w:rsid w:val="00BC5CB9"/>
    <w:rsid w:val="00BC61C9"/>
    <w:rsid w:val="00BC6230"/>
    <w:rsid w:val="00BD01DB"/>
    <w:rsid w:val="00BD06D2"/>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DAE"/>
    <w:rsid w:val="00C00216"/>
    <w:rsid w:val="00C006C1"/>
    <w:rsid w:val="00C0175E"/>
    <w:rsid w:val="00C02CAA"/>
    <w:rsid w:val="00C0308C"/>
    <w:rsid w:val="00C03AE4"/>
    <w:rsid w:val="00C058D3"/>
    <w:rsid w:val="00C063DC"/>
    <w:rsid w:val="00C07260"/>
    <w:rsid w:val="00C07567"/>
    <w:rsid w:val="00C102B4"/>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25588"/>
    <w:rsid w:val="00C308C5"/>
    <w:rsid w:val="00C31450"/>
    <w:rsid w:val="00C3345C"/>
    <w:rsid w:val="00C3427E"/>
    <w:rsid w:val="00C3625D"/>
    <w:rsid w:val="00C403F7"/>
    <w:rsid w:val="00C40F7E"/>
    <w:rsid w:val="00C411C7"/>
    <w:rsid w:val="00C4150B"/>
    <w:rsid w:val="00C41BF0"/>
    <w:rsid w:val="00C41D35"/>
    <w:rsid w:val="00C42ACA"/>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2BCB"/>
    <w:rsid w:val="00FA3F60"/>
    <w:rsid w:val="00FA4036"/>
    <w:rsid w:val="00FA4579"/>
    <w:rsid w:val="00FA50CF"/>
    <w:rsid w:val="00FA6633"/>
    <w:rsid w:val="00FB073E"/>
    <w:rsid w:val="00FB1045"/>
    <w:rsid w:val="00FB314C"/>
    <w:rsid w:val="00FB40A7"/>
    <w:rsid w:val="00FB5DC5"/>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A2D71D2-C5E0-4BCA-B20B-B2568346A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57</Pages>
  <Words>13655</Words>
  <Characters>77834</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1835</cp:revision>
  <cp:lastPrinted>2025-07-30T01:05:00Z</cp:lastPrinted>
  <dcterms:created xsi:type="dcterms:W3CDTF">2023-06-13T03:13:00Z</dcterms:created>
  <dcterms:modified xsi:type="dcterms:W3CDTF">2025-07-30T02:19:00Z</dcterms:modified>
</cp:coreProperties>
</file>