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22733F" w:rsidRDefault="0022733F">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22733F" w:rsidRDefault="0022733F">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22733F" w:rsidRDefault="0022733F">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C08CEAB"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Procurement of GOODS</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18E8DACC" w:rsidR="00927F32" w:rsidRDefault="00DD6226" w:rsidP="00DD6226">
      <w:pPr>
        <w:tabs>
          <w:tab w:val="center" w:pos="4514"/>
          <w:tab w:val="left" w:pos="6765"/>
        </w:tabs>
        <w:jc w:val="left"/>
        <w:rPr>
          <w:b/>
          <w:sz w:val="32"/>
          <w:szCs w:val="32"/>
        </w:rPr>
      </w:pPr>
      <w:r>
        <w:rPr>
          <w:b/>
          <w:sz w:val="32"/>
          <w:szCs w:val="32"/>
        </w:rPr>
        <w:tab/>
      </w:r>
      <w:r w:rsidR="00732739">
        <w:rPr>
          <w:b/>
          <w:sz w:val="32"/>
          <w:szCs w:val="32"/>
        </w:rPr>
        <w:t>25GME00</w:t>
      </w:r>
      <w:r w:rsidR="0022733F">
        <w:rPr>
          <w:b/>
          <w:sz w:val="32"/>
          <w:szCs w:val="32"/>
        </w:rPr>
        <w:t>31</w:t>
      </w:r>
      <w:r>
        <w:rPr>
          <w:b/>
          <w:sz w:val="32"/>
          <w:szCs w:val="32"/>
        </w:rPr>
        <w:tab/>
      </w:r>
    </w:p>
    <w:p w14:paraId="3C5B7942" w14:textId="77777777" w:rsidR="00BB34AA" w:rsidRPr="00BB34AA" w:rsidRDefault="00BB34AA" w:rsidP="00BB34AA">
      <w:pPr>
        <w:jc w:val="center"/>
        <w:rPr>
          <w:sz w:val="32"/>
          <w:szCs w:val="32"/>
        </w:rPr>
      </w:pPr>
      <w:r w:rsidRPr="00BB34AA">
        <w:rPr>
          <w:sz w:val="32"/>
          <w:szCs w:val="32"/>
        </w:rPr>
        <w:t xml:space="preserve">Supply &amp; Delivery of IT Equipment for use in Roads </w:t>
      </w:r>
    </w:p>
    <w:p w14:paraId="65B1E48F" w14:textId="1C47AEEC" w:rsidR="00A54075" w:rsidRPr="00A54075" w:rsidRDefault="00BB34AA" w:rsidP="00BB34AA">
      <w:pPr>
        <w:jc w:val="center"/>
        <w:rPr>
          <w:sz w:val="32"/>
          <w:szCs w:val="32"/>
        </w:rPr>
      </w:pPr>
      <w:r w:rsidRPr="00BB34AA">
        <w:rPr>
          <w:sz w:val="32"/>
          <w:szCs w:val="32"/>
        </w:rPr>
        <w:t>and Bridges-Pavement Management System (PMS) Calibration at Planning and Design Section, DPWH-Sarangani District Engineering Office</w:t>
      </w:r>
      <w:r w:rsidR="00927F32" w:rsidRPr="00927F32">
        <w:rPr>
          <w:sz w:val="32"/>
          <w:szCs w:val="32"/>
        </w:rPr>
        <w:t xml:space="preserve">, Alabel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22733F" w:rsidRDefault="0022733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22733F" w:rsidRDefault="0022733F">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w:t>
      </w:r>
      <w:proofErr w:type="gramStart"/>
      <w:r w:rsidRPr="00810197">
        <w:t>notes</w:t>
      </w:r>
      <w:proofErr w:type="gramEnd"/>
      <w:r w:rsidRPr="00810197">
        <w:t xml:space="preserv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22733F"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22733F"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22733F"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22733F"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21BCC2DB" w:rsidR="00FD2651" w:rsidRPr="00810197" w:rsidRDefault="0043613A">
      <w:r w:rsidRPr="00810197">
        <w:rPr>
          <w:b/>
        </w:rPr>
        <w:t xml:space="preserve">Contract </w:t>
      </w:r>
      <w:r w:rsidRPr="0081019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6ABE10FF" w14:textId="77777777" w:rsidR="00284D72" w:rsidRPr="00810197" w:rsidRDefault="00284D72" w:rsidP="00284D72">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4C71C394" wp14:editId="4368E0ED">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189EE580" w14:textId="77777777" w:rsidR="00284D72" w:rsidRPr="001334F8" w:rsidRDefault="00284D72" w:rsidP="00284D72">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0A2DEB92" w14:textId="14447D56" w:rsidR="00284D72" w:rsidRDefault="00284D72" w:rsidP="003526B0">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22890052" w14:textId="77777777" w:rsidR="00D9284C" w:rsidRDefault="00D9284C" w:rsidP="003526B0">
      <w:pPr>
        <w:pStyle w:val="ListParagraph"/>
        <w:ind w:left="360" w:right="29"/>
        <w:rPr>
          <w:rFonts w:ascii="Tahoma" w:hAnsi="Tahoma" w:cs="Tahoma"/>
          <w:b/>
          <w:sz w:val="22"/>
          <w:szCs w:val="22"/>
        </w:rPr>
      </w:pPr>
    </w:p>
    <w:p w14:paraId="3CCCE461" w14:textId="77777777" w:rsidR="00BB34AA" w:rsidRPr="00751475" w:rsidRDefault="00BB34AA" w:rsidP="00BB34AA">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t>25GME0031</w:t>
      </w:r>
    </w:p>
    <w:p w14:paraId="1B623415" w14:textId="77777777" w:rsidR="00BB34AA" w:rsidRPr="00C50D2B" w:rsidRDefault="00BB34AA" w:rsidP="00BB34AA">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Pr="00C50D2B">
        <w:rPr>
          <w:rFonts w:ascii="Tahoma" w:hAnsi="Tahoma" w:cs="Tahoma"/>
          <w:b/>
          <w:sz w:val="22"/>
          <w:szCs w:val="22"/>
        </w:rPr>
        <w:t xml:space="preserve">Supply &amp; Delivery of IT Equipment for use in Roads </w:t>
      </w:r>
    </w:p>
    <w:p w14:paraId="2174D11D" w14:textId="77777777" w:rsidR="00BB34AA" w:rsidRDefault="00BB34AA" w:rsidP="00BB34AA">
      <w:pPr>
        <w:ind w:left="3600" w:right="-331"/>
        <w:rPr>
          <w:rFonts w:ascii="Tahoma" w:hAnsi="Tahoma" w:cs="Tahoma"/>
          <w:b/>
          <w:sz w:val="22"/>
          <w:szCs w:val="22"/>
        </w:rPr>
      </w:pPr>
      <w:r w:rsidRPr="00C50D2B">
        <w:rPr>
          <w:rFonts w:ascii="Tahoma" w:hAnsi="Tahoma" w:cs="Tahoma"/>
          <w:b/>
          <w:sz w:val="22"/>
          <w:szCs w:val="22"/>
        </w:rPr>
        <w:t>and Bridges-Pavement Management System (PMS) Calibration at Planning and Design Section, DPWH-Sarangani District Engineering Office</w:t>
      </w:r>
    </w:p>
    <w:p w14:paraId="198703F4" w14:textId="77777777" w:rsidR="00BB34AA" w:rsidRDefault="00BB34AA" w:rsidP="00BB34AA">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10F83A0E" w14:textId="77777777" w:rsidR="003526B0" w:rsidRDefault="003526B0" w:rsidP="003526B0">
      <w:pPr>
        <w:ind w:left="2880" w:right="-331" w:hanging="1800"/>
        <w:rPr>
          <w:rFonts w:ascii="Tahoma" w:hAnsi="Tahoma" w:cs="Tahoma"/>
          <w:b/>
          <w:sz w:val="22"/>
          <w:szCs w:val="22"/>
        </w:rPr>
      </w:pPr>
    </w:p>
    <w:p w14:paraId="057043C3" w14:textId="77777777" w:rsidR="003526B0" w:rsidRDefault="003526B0" w:rsidP="003526B0">
      <w:pPr>
        <w:ind w:left="2880" w:right="-331" w:hanging="1800"/>
        <w:rPr>
          <w:rFonts w:ascii="Tahoma" w:hAnsi="Tahoma" w:cs="Tahoma"/>
          <w:b/>
          <w:sz w:val="22"/>
          <w:szCs w:val="22"/>
        </w:rPr>
      </w:pPr>
    </w:p>
    <w:p w14:paraId="3EE45380" w14:textId="0A460885" w:rsidR="003526B0" w:rsidRDefault="003526B0" w:rsidP="003526B0">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sidR="0021720D">
        <w:rPr>
          <w:rFonts w:ascii="Tahoma" w:hAnsi="Tahoma" w:cs="Tahoma"/>
          <w:sz w:val="22"/>
        </w:rPr>
        <w:t>5</w:t>
      </w:r>
      <w:r w:rsidRPr="00CC6070">
        <w:rPr>
          <w:rFonts w:ascii="Tahoma" w:hAnsi="Tahoma" w:cs="Tahoma"/>
          <w:sz w:val="22"/>
        </w:rPr>
        <w:t xml:space="preserve"> intends to apply the sum of</w:t>
      </w:r>
      <w:r>
        <w:rPr>
          <w:rFonts w:ascii="Tahoma" w:hAnsi="Tahoma" w:cs="Tahoma"/>
          <w:sz w:val="22"/>
        </w:rPr>
        <w:t>:</w:t>
      </w:r>
    </w:p>
    <w:p w14:paraId="58643029" w14:textId="77777777" w:rsidR="003526B0" w:rsidRDefault="003526B0" w:rsidP="003526B0">
      <w:pPr>
        <w:ind w:left="720" w:right="29"/>
        <w:rPr>
          <w:rFonts w:ascii="Tahoma" w:hAnsi="Tahoma" w:cs="Tahoma"/>
          <w:sz w:val="22"/>
        </w:rPr>
      </w:pPr>
    </w:p>
    <w:p w14:paraId="5A70BB1B" w14:textId="1F216D21" w:rsidR="005B7702" w:rsidRDefault="005B7702" w:rsidP="005B7702">
      <w:pPr>
        <w:pStyle w:val="ListParagraph"/>
        <w:numPr>
          <w:ilvl w:val="0"/>
          <w:numId w:val="55"/>
        </w:numPr>
        <w:ind w:left="2160" w:right="29"/>
        <w:rPr>
          <w:rFonts w:ascii="Tahoma" w:hAnsi="Tahoma" w:cs="Tahoma"/>
          <w:b/>
          <w:sz w:val="22"/>
        </w:rPr>
      </w:pPr>
      <w:r>
        <w:rPr>
          <w:rFonts w:ascii="Tahoma" w:hAnsi="Tahoma" w:cs="Tahoma"/>
          <w:b/>
          <w:sz w:val="22"/>
        </w:rPr>
        <w:t xml:space="preserve">P </w:t>
      </w:r>
      <w:r w:rsidR="00BB34AA">
        <w:rPr>
          <w:rFonts w:ascii="Tahoma" w:hAnsi="Tahoma" w:cs="Tahoma"/>
          <w:b/>
          <w:sz w:val="22"/>
        </w:rPr>
        <w:t>95,000.00</w:t>
      </w:r>
    </w:p>
    <w:p w14:paraId="31C6ED26" w14:textId="77777777" w:rsidR="005B7702" w:rsidRDefault="005B7702" w:rsidP="005B7702">
      <w:pPr>
        <w:pStyle w:val="ListParagraph"/>
        <w:ind w:left="1440" w:right="29"/>
        <w:rPr>
          <w:rFonts w:ascii="Tahoma" w:hAnsi="Tahoma" w:cs="Tahoma"/>
          <w:sz w:val="22"/>
        </w:rPr>
      </w:pPr>
      <w:r>
        <w:rPr>
          <w:rFonts w:ascii="Tahoma" w:hAnsi="Tahoma" w:cs="Tahoma"/>
          <w:sz w:val="22"/>
        </w:rPr>
        <w:tab/>
      </w:r>
    </w:p>
    <w:p w14:paraId="3784ABB0" w14:textId="77777777" w:rsidR="005B7702" w:rsidRPr="00893E57" w:rsidRDefault="005B7702" w:rsidP="005B7702">
      <w:pPr>
        <w:ind w:right="29" w:firstLine="720"/>
        <w:rPr>
          <w:rFonts w:ascii="Tahoma" w:hAnsi="Tahoma" w:cs="Tahoma"/>
          <w:sz w:val="22"/>
        </w:rPr>
      </w:pPr>
      <w:r w:rsidRPr="00893E57">
        <w:rPr>
          <w:rFonts w:ascii="Tahoma" w:hAnsi="Tahoma" w:cs="Tahoma"/>
          <w:sz w:val="22"/>
        </w:rPr>
        <w:t>being the ABC’s to payments under the contract for:</w:t>
      </w:r>
    </w:p>
    <w:p w14:paraId="77BB5374" w14:textId="77777777" w:rsidR="005B7702" w:rsidRDefault="005B7702" w:rsidP="005B7702">
      <w:pPr>
        <w:ind w:left="2880" w:right="-331"/>
        <w:rPr>
          <w:rFonts w:ascii="Tahoma" w:hAnsi="Tahoma" w:cs="Tahoma"/>
          <w:b/>
          <w:sz w:val="22"/>
          <w:szCs w:val="22"/>
        </w:rPr>
      </w:pPr>
    </w:p>
    <w:p w14:paraId="2AFC3BA8" w14:textId="77777777" w:rsidR="00BB34AA" w:rsidRDefault="00B04D5F" w:rsidP="00BB34AA">
      <w:pPr>
        <w:pStyle w:val="ListParagraph"/>
        <w:numPr>
          <w:ilvl w:val="0"/>
          <w:numId w:val="62"/>
        </w:numPr>
        <w:ind w:right="-331"/>
        <w:rPr>
          <w:rFonts w:ascii="Tahoma" w:hAnsi="Tahoma" w:cs="Tahoma"/>
          <w:b/>
          <w:sz w:val="22"/>
          <w:szCs w:val="22"/>
        </w:rPr>
      </w:pPr>
      <w:r>
        <w:rPr>
          <w:rFonts w:ascii="Tahoma" w:hAnsi="Tahoma" w:cs="Tahoma"/>
          <w:b/>
          <w:sz w:val="22"/>
          <w:szCs w:val="22"/>
        </w:rPr>
        <w:t>25GME00</w:t>
      </w:r>
      <w:r w:rsidR="00BB34AA">
        <w:rPr>
          <w:rFonts w:ascii="Tahoma" w:hAnsi="Tahoma" w:cs="Tahoma"/>
          <w:b/>
          <w:sz w:val="22"/>
          <w:szCs w:val="22"/>
        </w:rPr>
        <w:t>31</w:t>
      </w:r>
      <w:r w:rsidR="003E2A83" w:rsidRPr="00CD691D">
        <w:rPr>
          <w:rFonts w:ascii="Tahoma" w:hAnsi="Tahoma" w:cs="Tahoma"/>
          <w:b/>
          <w:sz w:val="22"/>
          <w:szCs w:val="22"/>
        </w:rPr>
        <w:t xml:space="preserve"> –</w:t>
      </w:r>
      <w:r w:rsidR="003E2A83" w:rsidRPr="00CD691D">
        <w:rPr>
          <w:rFonts w:ascii="Tahoma" w:hAnsi="Tahoma" w:cs="Tahoma"/>
          <w:b/>
          <w:sz w:val="22"/>
          <w:szCs w:val="22"/>
        </w:rPr>
        <w:tab/>
      </w:r>
      <w:r w:rsidR="0021720D">
        <w:rPr>
          <w:rFonts w:ascii="Tahoma" w:hAnsi="Tahoma" w:cs="Tahoma"/>
          <w:b/>
          <w:sz w:val="22"/>
          <w:szCs w:val="22"/>
        </w:rPr>
        <w:t xml:space="preserve">Supply &amp; Delivery of </w:t>
      </w:r>
      <w:r w:rsidR="00BB34AA">
        <w:rPr>
          <w:rFonts w:ascii="Tahoma" w:hAnsi="Tahoma" w:cs="Tahoma"/>
          <w:b/>
          <w:sz w:val="22"/>
          <w:szCs w:val="22"/>
        </w:rPr>
        <w:t xml:space="preserve">IT Equipment for use in Roads </w:t>
      </w:r>
    </w:p>
    <w:p w14:paraId="618BD113" w14:textId="5D2D394E" w:rsidR="003E2A83" w:rsidRPr="00556809" w:rsidRDefault="00BB34AA" w:rsidP="00BB34AA">
      <w:pPr>
        <w:pStyle w:val="ListParagraph"/>
        <w:ind w:left="3600" w:right="-331"/>
        <w:rPr>
          <w:rFonts w:ascii="Tahoma" w:hAnsi="Tahoma" w:cs="Tahoma"/>
          <w:b/>
          <w:sz w:val="22"/>
          <w:szCs w:val="22"/>
        </w:rPr>
      </w:pPr>
      <w:r>
        <w:rPr>
          <w:rFonts w:ascii="Tahoma" w:hAnsi="Tahoma" w:cs="Tahoma"/>
          <w:b/>
          <w:sz w:val="22"/>
          <w:szCs w:val="22"/>
        </w:rPr>
        <w:t>and Bridges-Pavement Management System (PMS) Calibration at Planning and Design Section, DPWH-Sarangani District Engineering Office</w:t>
      </w:r>
      <w:r w:rsidR="003E2A83" w:rsidRPr="00556809">
        <w:rPr>
          <w:rFonts w:ascii="Tahoma" w:hAnsi="Tahoma" w:cs="Tahoma"/>
          <w:b/>
          <w:sz w:val="22"/>
          <w:szCs w:val="22"/>
        </w:rPr>
        <w:t>, Sarangani Province</w:t>
      </w:r>
    </w:p>
    <w:p w14:paraId="4BE0AF2D" w14:textId="77777777" w:rsidR="003E2A83" w:rsidRPr="001D1E12" w:rsidRDefault="003E2A83" w:rsidP="003E2A83">
      <w:pPr>
        <w:ind w:left="1080" w:right="-331"/>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5A69CB" w14:paraId="63E8C30C" w14:textId="77777777" w:rsidTr="004417F6">
        <w:trPr>
          <w:trHeight w:val="453"/>
        </w:trPr>
        <w:tc>
          <w:tcPr>
            <w:tcW w:w="2103" w:type="dxa"/>
            <w:gridSpan w:val="2"/>
            <w:vAlign w:val="center"/>
          </w:tcPr>
          <w:p w14:paraId="2A591405" w14:textId="77777777" w:rsidR="005A69CB" w:rsidRPr="00C87D10" w:rsidRDefault="005A69CB" w:rsidP="004417F6">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3661E05B" w14:textId="77777777" w:rsidR="005A69CB" w:rsidRPr="00C87D10" w:rsidRDefault="005A69CB" w:rsidP="004417F6">
            <w:pPr>
              <w:ind w:right="29"/>
              <w:jc w:val="center"/>
              <w:rPr>
                <w:rFonts w:ascii="Tahoma" w:hAnsi="Tahoma" w:cs="Tahoma"/>
                <w:b/>
                <w:sz w:val="20"/>
              </w:rPr>
            </w:pPr>
            <w:r w:rsidRPr="00C87D10">
              <w:rPr>
                <w:rFonts w:ascii="Tahoma" w:hAnsi="Tahoma" w:cs="Tahoma"/>
                <w:b/>
                <w:sz w:val="20"/>
              </w:rPr>
              <w:t>DESCRIPTION:</w:t>
            </w:r>
          </w:p>
        </w:tc>
      </w:tr>
      <w:tr w:rsidR="005A69CB" w14:paraId="400C9C23" w14:textId="77777777" w:rsidTr="004417F6">
        <w:trPr>
          <w:trHeight w:val="678"/>
        </w:trPr>
        <w:tc>
          <w:tcPr>
            <w:tcW w:w="852" w:type="dxa"/>
            <w:vAlign w:val="center"/>
          </w:tcPr>
          <w:p w14:paraId="738F81D7" w14:textId="77777777" w:rsidR="005A69CB" w:rsidRPr="00430432" w:rsidRDefault="005A69CB" w:rsidP="004417F6">
            <w:pPr>
              <w:ind w:right="29"/>
              <w:jc w:val="center"/>
              <w:rPr>
                <w:rFonts w:ascii="Tahoma" w:hAnsi="Tahoma" w:cs="Tahoma"/>
                <w:sz w:val="20"/>
              </w:rPr>
            </w:pPr>
            <w:r>
              <w:rPr>
                <w:rFonts w:ascii="Tahoma" w:hAnsi="Tahoma" w:cs="Tahoma"/>
                <w:sz w:val="20"/>
              </w:rPr>
              <w:t>1</w:t>
            </w:r>
          </w:p>
        </w:tc>
        <w:tc>
          <w:tcPr>
            <w:tcW w:w="1251" w:type="dxa"/>
            <w:vAlign w:val="center"/>
          </w:tcPr>
          <w:p w14:paraId="6375172E" w14:textId="77777777" w:rsidR="005A69CB" w:rsidRPr="00430432" w:rsidRDefault="005A69CB" w:rsidP="004417F6">
            <w:pPr>
              <w:ind w:right="29"/>
              <w:jc w:val="center"/>
              <w:rPr>
                <w:rFonts w:ascii="Tahoma" w:hAnsi="Tahoma" w:cs="Tahoma"/>
                <w:sz w:val="20"/>
              </w:rPr>
            </w:pPr>
            <w:r>
              <w:rPr>
                <w:rFonts w:ascii="Tahoma" w:hAnsi="Tahoma" w:cs="Tahoma"/>
                <w:sz w:val="20"/>
              </w:rPr>
              <w:t>Unit</w:t>
            </w:r>
          </w:p>
        </w:tc>
        <w:tc>
          <w:tcPr>
            <w:tcW w:w="3747" w:type="dxa"/>
            <w:vAlign w:val="center"/>
          </w:tcPr>
          <w:p w14:paraId="1E072624" w14:textId="77777777" w:rsidR="005A69CB" w:rsidRDefault="005A69CB" w:rsidP="004417F6">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134EF22C" w14:textId="77777777" w:rsidR="005A69CB" w:rsidRPr="00FE24B9" w:rsidRDefault="005A69CB" w:rsidP="004417F6">
            <w:pPr>
              <w:ind w:right="29"/>
              <w:rPr>
                <w:rFonts w:ascii="Tahoma" w:hAnsi="Tahoma" w:cs="Tahoma"/>
                <w:b/>
                <w:sz w:val="18"/>
                <w:szCs w:val="20"/>
              </w:rPr>
            </w:pPr>
            <w:r>
              <w:rPr>
                <w:rFonts w:ascii="Tahoma" w:hAnsi="Tahoma" w:cs="Tahoma"/>
                <w:b/>
                <w:sz w:val="18"/>
                <w:szCs w:val="20"/>
              </w:rPr>
              <w:t>Laptop</w:t>
            </w:r>
          </w:p>
          <w:p w14:paraId="56AD3336" w14:textId="77777777" w:rsidR="005A69CB" w:rsidRPr="00FE24B9" w:rsidRDefault="005A69CB" w:rsidP="004417F6">
            <w:pPr>
              <w:ind w:right="29"/>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4D92856B" w14:textId="77777777" w:rsidR="005A69CB" w:rsidRPr="00FE24B9" w:rsidRDefault="005A69CB" w:rsidP="004417F6">
            <w:pPr>
              <w:ind w:right="29"/>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09153BCE" w14:textId="77777777" w:rsidR="005A69CB" w:rsidRPr="00C2754E" w:rsidRDefault="005A69CB" w:rsidP="004417F6">
            <w:pPr>
              <w:ind w:right="29"/>
              <w:rPr>
                <w:rFonts w:ascii="Tahoma" w:hAnsi="Tahoma" w:cs="Tahoma"/>
                <w:b/>
                <w:sz w:val="18"/>
                <w:szCs w:val="20"/>
              </w:rPr>
            </w:pPr>
            <w:r w:rsidRPr="00C2754E">
              <w:rPr>
                <w:rFonts w:ascii="Tahoma" w:hAnsi="Tahoma" w:cs="Tahoma"/>
                <w:b/>
                <w:sz w:val="18"/>
                <w:szCs w:val="20"/>
              </w:rPr>
              <w:t>Software:</w:t>
            </w:r>
          </w:p>
          <w:p w14:paraId="0EA410D3" w14:textId="77777777" w:rsidR="005A69CB" w:rsidRPr="00FE24B9" w:rsidRDefault="005A69CB" w:rsidP="004417F6">
            <w:pPr>
              <w:ind w:right="29"/>
              <w:rPr>
                <w:rFonts w:ascii="Tahoma" w:hAnsi="Tahoma" w:cs="Tahoma"/>
                <w:sz w:val="18"/>
                <w:szCs w:val="20"/>
              </w:rPr>
            </w:pPr>
            <w:r w:rsidRPr="00FE24B9">
              <w:rPr>
                <w:rFonts w:ascii="Tahoma" w:hAnsi="Tahoma" w:cs="Tahoma"/>
                <w:b/>
                <w:sz w:val="18"/>
                <w:szCs w:val="20"/>
              </w:rPr>
              <w:lastRenderedPageBreak/>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472630F7" w14:textId="77777777" w:rsidR="005A69CB" w:rsidRPr="00FE24B9" w:rsidRDefault="005A69CB" w:rsidP="004417F6">
            <w:pPr>
              <w:ind w:right="29"/>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1F31440E" w14:textId="77777777" w:rsidR="005A69CB" w:rsidRPr="00FE24B9" w:rsidRDefault="005A69CB" w:rsidP="004417F6">
            <w:pPr>
              <w:ind w:right="29"/>
              <w:rPr>
                <w:rFonts w:ascii="Tahoma" w:hAnsi="Tahoma" w:cs="Tahoma"/>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 xml:space="preserve">In any case that the laptop needs to be pullout for servicing, the Supplier must return the unit </w:t>
            </w:r>
            <w:r w:rsidRPr="00FE24B9">
              <w:rPr>
                <w:rFonts w:ascii="Tahoma" w:hAnsi="Tahoma" w:cs="Tahoma"/>
                <w:sz w:val="18"/>
                <w:szCs w:val="20"/>
              </w:rPr>
              <w:lastRenderedPageBreak/>
              <w:t>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r w:rsidRPr="00FE24B9">
              <w:rPr>
                <w:rFonts w:ascii="Tahoma" w:hAnsi="Tahoma" w:cs="Tahoma"/>
                <w:sz w:val="18"/>
                <w:szCs w:val="20"/>
              </w:rPr>
              <w:br/>
            </w:r>
          </w:p>
        </w:tc>
      </w:tr>
      <w:tr w:rsidR="005A69CB" w14:paraId="5378CC0D" w14:textId="77777777" w:rsidTr="004417F6">
        <w:trPr>
          <w:trHeight w:val="678"/>
        </w:trPr>
        <w:tc>
          <w:tcPr>
            <w:tcW w:w="852" w:type="dxa"/>
            <w:vAlign w:val="center"/>
          </w:tcPr>
          <w:p w14:paraId="3ECEB665" w14:textId="77777777" w:rsidR="005A69CB" w:rsidRDefault="005A69CB" w:rsidP="004417F6">
            <w:pPr>
              <w:ind w:right="29"/>
              <w:jc w:val="center"/>
              <w:rPr>
                <w:rFonts w:ascii="Tahoma" w:hAnsi="Tahoma" w:cs="Tahoma"/>
                <w:sz w:val="20"/>
              </w:rPr>
            </w:pPr>
          </w:p>
        </w:tc>
        <w:tc>
          <w:tcPr>
            <w:tcW w:w="1251" w:type="dxa"/>
            <w:vAlign w:val="center"/>
          </w:tcPr>
          <w:p w14:paraId="1B3805B4" w14:textId="77777777" w:rsidR="005A69CB" w:rsidRDefault="005A69CB" w:rsidP="004417F6">
            <w:pPr>
              <w:ind w:right="29"/>
              <w:jc w:val="center"/>
              <w:rPr>
                <w:rFonts w:ascii="Tahoma" w:hAnsi="Tahoma" w:cs="Tahoma"/>
                <w:sz w:val="20"/>
              </w:rPr>
            </w:pPr>
          </w:p>
        </w:tc>
        <w:tc>
          <w:tcPr>
            <w:tcW w:w="3747" w:type="dxa"/>
            <w:vAlign w:val="center"/>
          </w:tcPr>
          <w:p w14:paraId="4F3F8908" w14:textId="77777777" w:rsidR="005A69CB" w:rsidRPr="00FE24B9" w:rsidRDefault="005A69CB" w:rsidP="004417F6">
            <w:pPr>
              <w:ind w:right="29"/>
              <w:rPr>
                <w:rFonts w:ascii="Tahoma" w:hAnsi="Tahoma" w:cs="Tahoma"/>
                <w:b/>
                <w:sz w:val="20"/>
                <w:szCs w:val="20"/>
              </w:rPr>
            </w:pPr>
          </w:p>
        </w:tc>
      </w:tr>
    </w:tbl>
    <w:p w14:paraId="52E67545" w14:textId="77777777" w:rsidR="003E2A83" w:rsidRPr="00751475" w:rsidRDefault="003E2A83" w:rsidP="003E2A83">
      <w:pPr>
        <w:pStyle w:val="ListParagraph"/>
        <w:ind w:left="2880" w:right="-331" w:firstLine="720"/>
        <w:rPr>
          <w:rFonts w:ascii="Tahoma" w:hAnsi="Tahoma" w:cs="Tahoma"/>
          <w:b/>
          <w:sz w:val="22"/>
          <w:szCs w:val="22"/>
        </w:rPr>
      </w:pPr>
    </w:p>
    <w:p w14:paraId="6E2DAE62" w14:textId="77777777" w:rsidR="003E2A83" w:rsidRDefault="003E2A83" w:rsidP="003E2A83">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6987C907" w14:textId="77777777" w:rsidR="003E2A83" w:rsidRPr="00C60A6D" w:rsidRDefault="003E2A83" w:rsidP="003E2A83">
      <w:pPr>
        <w:ind w:right="29" w:firstLine="720"/>
        <w:rPr>
          <w:rFonts w:ascii="Tahoma" w:hAnsi="Tahoma" w:cs="Tahoma"/>
        </w:rPr>
      </w:pPr>
      <w:r w:rsidRPr="00C60A6D">
        <w:rPr>
          <w:rFonts w:ascii="Tahoma" w:hAnsi="Tahoma" w:cs="Tahoma"/>
        </w:rPr>
        <w:t>opening.</w:t>
      </w:r>
    </w:p>
    <w:p w14:paraId="1938133F" w14:textId="77777777" w:rsidR="003E2A83" w:rsidRPr="006073D7" w:rsidRDefault="003E2A83" w:rsidP="003E2A83">
      <w:pPr>
        <w:ind w:right="29"/>
        <w:rPr>
          <w:i/>
        </w:rPr>
      </w:pPr>
    </w:p>
    <w:p w14:paraId="17471B7A" w14:textId="7228E738" w:rsidR="003E2A83" w:rsidRDefault="003E2A83" w:rsidP="003E2A83">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sidR="00606316">
        <w:rPr>
          <w:rFonts w:ascii="Tahoma" w:hAnsi="Tahoma" w:cs="Tahoma"/>
          <w:b/>
          <w:sz w:val="22"/>
        </w:rPr>
        <w:t>Twenty-Five</w:t>
      </w:r>
      <w:r w:rsidR="007405AA">
        <w:rPr>
          <w:rFonts w:ascii="Tahoma" w:hAnsi="Tahoma" w:cs="Tahoma"/>
          <w:b/>
          <w:sz w:val="22"/>
        </w:rPr>
        <w:t xml:space="preserve"> </w:t>
      </w:r>
      <w:r>
        <w:rPr>
          <w:rFonts w:ascii="Tahoma" w:hAnsi="Tahoma" w:cs="Tahoma"/>
          <w:b/>
          <w:sz w:val="22"/>
        </w:rPr>
        <w:t>(</w:t>
      </w:r>
      <w:r w:rsidR="001413A2">
        <w:rPr>
          <w:rFonts w:ascii="Tahoma" w:hAnsi="Tahoma" w:cs="Tahoma"/>
          <w:b/>
          <w:sz w:val="22"/>
        </w:rPr>
        <w:t>25</w:t>
      </w:r>
      <w:r>
        <w:rPr>
          <w:rFonts w:ascii="Tahoma" w:hAnsi="Tahoma" w:cs="Tahoma"/>
          <w:b/>
          <w:sz w:val="22"/>
        </w:rPr>
        <w:t xml:space="preserve">) </w:t>
      </w:r>
      <w:r w:rsidR="001413A2">
        <w:rPr>
          <w:rFonts w:ascii="Tahoma" w:hAnsi="Tahoma" w:cs="Tahoma"/>
          <w:b/>
          <w:sz w:val="22"/>
        </w:rPr>
        <w:t xml:space="preserve">Calendar </w:t>
      </w:r>
      <w:r>
        <w:rPr>
          <w:rFonts w:ascii="Tahoma" w:hAnsi="Tahoma" w:cs="Tahoma"/>
          <w:b/>
          <w:sz w:val="22"/>
        </w:rPr>
        <w:t>Days for item 1.</w:t>
      </w:r>
      <w:r w:rsidRPr="00C60A6D">
        <w:rPr>
          <w:rFonts w:ascii="Tahoma" w:hAnsi="Tahoma" w:cs="Tahoma"/>
          <w:sz w:val="22"/>
        </w:rPr>
        <w:t xml:space="preserve">  Bidders should have completed a contract similar to the Project.  The description of an eligible bidder is contained in the Bidding Documents, particularly, in Section II (Instructions to Bidders).</w:t>
      </w:r>
    </w:p>
    <w:p w14:paraId="1DF5C4A8" w14:textId="77777777" w:rsidR="003E2A83" w:rsidRPr="00C60A6D" w:rsidRDefault="003E2A83" w:rsidP="003E2A83">
      <w:pPr>
        <w:ind w:left="720" w:right="29"/>
        <w:rPr>
          <w:rFonts w:ascii="Tahoma" w:hAnsi="Tahoma" w:cs="Tahoma"/>
          <w:sz w:val="22"/>
        </w:rPr>
      </w:pPr>
    </w:p>
    <w:p w14:paraId="78861062" w14:textId="77777777" w:rsidR="003E2A83" w:rsidRDefault="003E2A83" w:rsidP="003E2A83">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4A2F7803" w14:textId="77777777" w:rsidR="003E2A83" w:rsidRDefault="003E2A83" w:rsidP="003E2A83">
      <w:pPr>
        <w:pStyle w:val="ListParagraph"/>
        <w:rPr>
          <w:rFonts w:ascii="Tahoma" w:hAnsi="Tahoma" w:cs="Tahoma"/>
          <w:sz w:val="22"/>
        </w:rPr>
      </w:pPr>
    </w:p>
    <w:p w14:paraId="1A1BE109" w14:textId="77777777" w:rsidR="003E2A83" w:rsidRPr="00B47094" w:rsidRDefault="003E2A83" w:rsidP="003E2A83">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7B037F6C" w14:textId="77777777" w:rsidR="003E2A83" w:rsidRPr="008471C5" w:rsidRDefault="003E2A83" w:rsidP="003E2A83">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503C59B4" w14:textId="77777777" w:rsidR="003E2A83" w:rsidRPr="006073D7" w:rsidRDefault="003E2A83" w:rsidP="003E2A83">
      <w:pPr>
        <w:ind w:left="720" w:right="29"/>
      </w:pPr>
    </w:p>
    <w:p w14:paraId="364A37D1" w14:textId="3906CD5A" w:rsidR="003E2A83" w:rsidRPr="003A512D" w:rsidRDefault="003E2A83" w:rsidP="003E2A83">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sidR="001413A2">
        <w:rPr>
          <w:rFonts w:ascii="Tahoma" w:hAnsi="Tahoma" w:cs="Tahoma"/>
          <w:b/>
          <w:sz w:val="22"/>
        </w:rPr>
        <w:t xml:space="preserve">February 05 – 12, 2025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584C1634" w14:textId="77777777" w:rsidR="003E2A83" w:rsidRPr="005A27FF" w:rsidRDefault="003E2A83" w:rsidP="003E2A83">
      <w:pPr>
        <w:ind w:left="709" w:right="29"/>
        <w:rPr>
          <w:rFonts w:ascii="Tahoma" w:hAnsi="Tahoma" w:cs="Tahoma"/>
          <w:b/>
          <w:i/>
          <w:sz w:val="22"/>
          <w:lang w:val="en-PH"/>
        </w:rPr>
      </w:pPr>
    </w:p>
    <w:p w14:paraId="79FCBB74" w14:textId="69FB7496" w:rsidR="003E2A83" w:rsidRDefault="003E2A83" w:rsidP="003E2A83">
      <w:pPr>
        <w:ind w:left="709" w:right="29"/>
        <w:rPr>
          <w:rFonts w:ascii="Tahoma" w:hAnsi="Tahoma" w:cs="Tahoma"/>
          <w:b/>
          <w:sz w:val="22"/>
        </w:rPr>
      </w:pPr>
      <w:r>
        <w:rPr>
          <w:rFonts w:ascii="Tahoma" w:hAnsi="Tahoma" w:cs="Tahoma"/>
          <w:b/>
          <w:sz w:val="22"/>
        </w:rPr>
        <w:t>Project No. 1</w:t>
      </w:r>
      <w:r>
        <w:rPr>
          <w:rFonts w:ascii="Tahoma" w:hAnsi="Tahoma" w:cs="Tahoma"/>
          <w:b/>
          <w:sz w:val="22"/>
        </w:rPr>
        <w:tab/>
      </w:r>
      <w:r>
        <w:rPr>
          <w:rFonts w:ascii="Tahoma" w:hAnsi="Tahoma" w:cs="Tahoma"/>
          <w:b/>
          <w:sz w:val="22"/>
        </w:rPr>
        <w:tab/>
      </w:r>
      <w:r>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t>Php</w:t>
      </w:r>
      <w:r>
        <w:rPr>
          <w:rFonts w:ascii="Tahoma" w:hAnsi="Tahoma" w:cs="Tahoma"/>
          <w:b/>
          <w:sz w:val="22"/>
        </w:rPr>
        <w:t xml:space="preserve"> </w:t>
      </w:r>
      <w:r w:rsidR="005A69CB">
        <w:rPr>
          <w:rFonts w:ascii="Tahoma" w:hAnsi="Tahoma" w:cs="Tahoma"/>
          <w:b/>
          <w:sz w:val="22"/>
        </w:rPr>
        <w:t>500</w:t>
      </w:r>
      <w:r w:rsidR="00606316">
        <w:rPr>
          <w:rFonts w:ascii="Tahoma" w:hAnsi="Tahoma" w:cs="Tahoma"/>
          <w:b/>
          <w:sz w:val="22"/>
        </w:rPr>
        <w:t>.00</w:t>
      </w:r>
    </w:p>
    <w:p w14:paraId="6FB046ED" w14:textId="77777777" w:rsidR="003E2A83" w:rsidRDefault="003E2A83" w:rsidP="003E2A83">
      <w:pPr>
        <w:ind w:left="709" w:right="29"/>
        <w:rPr>
          <w:rFonts w:ascii="Tahoma" w:hAnsi="Tahoma" w:cs="Tahoma"/>
          <w:b/>
          <w:sz w:val="22"/>
        </w:rPr>
      </w:pPr>
    </w:p>
    <w:p w14:paraId="589DE09E" w14:textId="77777777" w:rsidR="003E2A83" w:rsidRDefault="003E2A83" w:rsidP="003E2A83">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3BBEE43E" w14:textId="77777777" w:rsidR="003E2A83" w:rsidRDefault="003E2A83" w:rsidP="003E2A83">
      <w:pPr>
        <w:ind w:left="720" w:right="29"/>
      </w:pPr>
      <w:r>
        <w:t xml:space="preserve"> </w:t>
      </w:r>
    </w:p>
    <w:p w14:paraId="2546E602" w14:textId="2516D3F1" w:rsidR="003E2A83" w:rsidRDefault="003E2A83" w:rsidP="003E2A83">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t xml:space="preserve">Bids must be duly received by the BAC Secretariat through manual submission at the office address indicated below on or before </w:t>
      </w:r>
      <w:r w:rsidR="009239B2">
        <w:rPr>
          <w:rFonts w:ascii="Tahoma" w:hAnsi="Tahoma" w:cs="Tahoma"/>
          <w:b/>
          <w:sz w:val="22"/>
        </w:rPr>
        <w:t>February 12, 2025</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2BF29925" w14:textId="77777777" w:rsidR="003E2A83" w:rsidRPr="000B50F3" w:rsidRDefault="003E2A83" w:rsidP="003E2A83">
      <w:pPr>
        <w:ind w:left="720" w:right="29"/>
        <w:rPr>
          <w:rFonts w:ascii="Tahoma" w:hAnsi="Tahoma" w:cs="Tahoma"/>
          <w:sz w:val="22"/>
        </w:rPr>
      </w:pPr>
      <w:r w:rsidRPr="000B50F3">
        <w:rPr>
          <w:rFonts w:ascii="Tahoma" w:hAnsi="Tahoma" w:cs="Tahoma"/>
          <w:sz w:val="22"/>
        </w:rPr>
        <w:t xml:space="preserve"> </w:t>
      </w:r>
    </w:p>
    <w:p w14:paraId="14E9DFAF" w14:textId="00C57D33" w:rsidR="003E2A83" w:rsidRPr="00041B66" w:rsidRDefault="003E2A83" w:rsidP="003E2A83">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lastRenderedPageBreak/>
        <w:t xml:space="preserve">Bid opening shall be on </w:t>
      </w:r>
      <w:r w:rsidR="009239B2">
        <w:rPr>
          <w:rFonts w:ascii="Tahoma" w:hAnsi="Tahoma" w:cs="Tahoma"/>
          <w:b/>
          <w:i/>
          <w:sz w:val="22"/>
          <w:szCs w:val="22"/>
        </w:rPr>
        <w:t>February 12</w:t>
      </w:r>
      <w:r>
        <w:rPr>
          <w:rFonts w:ascii="Tahoma" w:hAnsi="Tahoma" w:cs="Tahoma"/>
          <w:b/>
          <w:i/>
          <w:sz w:val="22"/>
          <w:szCs w:val="22"/>
        </w:rPr>
        <w:t>, 202</w:t>
      </w:r>
      <w:r w:rsidR="009239B2">
        <w:rPr>
          <w:rFonts w:ascii="Tahoma" w:hAnsi="Tahoma" w:cs="Tahoma"/>
          <w:b/>
          <w:i/>
          <w:sz w:val="22"/>
          <w:szCs w:val="22"/>
        </w:rPr>
        <w:t>5</w:t>
      </w:r>
      <w:r>
        <w:rPr>
          <w:rFonts w:ascii="Tahoma" w:hAnsi="Tahoma" w:cs="Tahoma"/>
          <w:b/>
          <w:i/>
          <w:sz w:val="22"/>
          <w:szCs w:val="22"/>
        </w:rPr>
        <w:t xml:space="preserve">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6B36FBBD" w14:textId="77777777" w:rsidR="003E2A83" w:rsidRDefault="003E2A83" w:rsidP="003E2A83">
      <w:pPr>
        <w:ind w:left="720" w:right="29"/>
        <w:rPr>
          <w:rFonts w:ascii="Tahoma" w:hAnsi="Tahoma" w:cs="Tahoma"/>
          <w:i/>
          <w:color w:val="000000"/>
          <w:sz w:val="22"/>
        </w:rPr>
      </w:pPr>
    </w:p>
    <w:p w14:paraId="37646038" w14:textId="77777777" w:rsidR="003E2A83" w:rsidRPr="00C3783B" w:rsidRDefault="003E2A83" w:rsidP="003E2A83">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20CC272D" w14:textId="77777777" w:rsidR="003E2A83" w:rsidRPr="00C3783B" w:rsidRDefault="003E2A83" w:rsidP="003E2A83">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5307B33A" w14:textId="77777777" w:rsidR="003E2A83" w:rsidRDefault="003E2A83" w:rsidP="003E2A83">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697395A7" w14:textId="77777777" w:rsidR="003E2A83" w:rsidRDefault="003E2A83" w:rsidP="003E2A83">
      <w:pPr>
        <w:pStyle w:val="ListParagraph"/>
        <w:ind w:firstLine="720"/>
        <w:rPr>
          <w:rFonts w:ascii="Tahoma" w:hAnsi="Tahoma" w:cs="Tahoma"/>
          <w:i/>
          <w:color w:val="000000"/>
          <w:sz w:val="22"/>
        </w:rPr>
      </w:pPr>
    </w:p>
    <w:p w14:paraId="124122DA" w14:textId="77777777" w:rsidR="003E2A83" w:rsidRDefault="003E2A83" w:rsidP="003E2A83">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67E2D059" w14:textId="77777777" w:rsidR="003E2A83" w:rsidRPr="002541D1" w:rsidRDefault="003E2A83" w:rsidP="003E2A83">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35FC74B" w14:textId="77777777" w:rsidR="003E2A83" w:rsidRDefault="003E2A83" w:rsidP="003E2A83">
      <w:pPr>
        <w:ind w:left="2700" w:right="29"/>
        <w:rPr>
          <w:rFonts w:ascii="Tahoma" w:hAnsi="Tahoma" w:cs="Tahoma"/>
          <w:sz w:val="22"/>
          <w:szCs w:val="22"/>
        </w:rPr>
      </w:pPr>
    </w:p>
    <w:p w14:paraId="0C6D3D60" w14:textId="77777777" w:rsidR="003E2A83" w:rsidRPr="00952347" w:rsidRDefault="003E2A83" w:rsidP="003E2A83">
      <w:pPr>
        <w:ind w:left="2700" w:right="29"/>
        <w:rPr>
          <w:rFonts w:ascii="Tahoma" w:hAnsi="Tahoma" w:cs="Tahoma"/>
          <w:sz w:val="22"/>
          <w:szCs w:val="22"/>
        </w:rPr>
      </w:pPr>
    </w:p>
    <w:p w14:paraId="55D83708" w14:textId="4D29D1BD" w:rsidR="003E2A83" w:rsidRPr="00E62977" w:rsidRDefault="003E2A83" w:rsidP="003E2A83">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sidR="00352C37">
        <w:rPr>
          <w:rFonts w:ascii="Tahoma" w:hAnsi="Tahoma" w:cs="Tahoma"/>
          <w:b/>
          <w:i/>
          <w:sz w:val="22"/>
          <w:szCs w:val="22"/>
        </w:rPr>
        <w:t>February 12, 2025</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Pr>
          <w:rFonts w:ascii="Tahoma" w:hAnsi="Tahoma" w:cs="Tahoma"/>
          <w:b/>
          <w:sz w:val="22"/>
          <w:szCs w:val="22"/>
        </w:rPr>
        <w:t xml:space="preserve"> and 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62C41FB8" w14:textId="77777777" w:rsidR="003E2A83" w:rsidRPr="007D3062" w:rsidRDefault="003E2A83" w:rsidP="003E2A83">
      <w:pPr>
        <w:ind w:right="29"/>
        <w:rPr>
          <w:rFonts w:ascii="Tahoma" w:hAnsi="Tahoma" w:cs="Tahoma"/>
          <w:sz w:val="16"/>
          <w:szCs w:val="22"/>
        </w:rPr>
      </w:pPr>
    </w:p>
    <w:p w14:paraId="1901D2AD" w14:textId="77777777" w:rsidR="003E2A83" w:rsidRDefault="003E2A83" w:rsidP="003E2A83">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75FC01D9" w14:textId="77777777" w:rsidR="003E2A83" w:rsidRPr="007D3062" w:rsidRDefault="003E2A83" w:rsidP="003E2A83">
      <w:pPr>
        <w:pStyle w:val="ListParagraph"/>
        <w:rPr>
          <w:rFonts w:ascii="Tahoma" w:hAnsi="Tahoma" w:cs="Tahoma"/>
          <w:sz w:val="18"/>
          <w:szCs w:val="22"/>
        </w:rPr>
      </w:pPr>
    </w:p>
    <w:p w14:paraId="5FDFDB37" w14:textId="77777777" w:rsidR="003E2A83" w:rsidRPr="0052295F" w:rsidRDefault="003E2A83" w:rsidP="003E2A83">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29E9B0B6" w14:textId="77777777" w:rsidR="003E2A83" w:rsidRDefault="003E2A83" w:rsidP="003E2A83">
      <w:pPr>
        <w:ind w:left="720" w:right="29"/>
        <w:rPr>
          <w:rFonts w:ascii="Tahoma" w:hAnsi="Tahoma" w:cs="Tahoma"/>
          <w:b/>
          <w:sz w:val="22"/>
          <w:szCs w:val="22"/>
        </w:rPr>
      </w:pPr>
    </w:p>
    <w:p w14:paraId="052D06E5" w14:textId="77777777" w:rsidR="003E2A83" w:rsidRPr="00415B92" w:rsidRDefault="003E2A83" w:rsidP="003E2A83">
      <w:pPr>
        <w:ind w:left="720" w:right="29"/>
        <w:rPr>
          <w:rFonts w:ascii="Tahoma" w:hAnsi="Tahoma" w:cs="Tahoma"/>
          <w:b/>
          <w:sz w:val="22"/>
          <w:szCs w:val="22"/>
        </w:rPr>
      </w:pPr>
      <w:r>
        <w:rPr>
          <w:rFonts w:ascii="Tahoma" w:hAnsi="Tahoma" w:cs="Tahoma"/>
          <w:b/>
          <w:sz w:val="22"/>
          <w:szCs w:val="22"/>
        </w:rPr>
        <w:t>REUBEN G. SALAZAR</w:t>
      </w:r>
    </w:p>
    <w:p w14:paraId="2B6E2B53" w14:textId="77777777" w:rsidR="003E2A83" w:rsidRPr="00415B92" w:rsidRDefault="003E2A83" w:rsidP="003E2A83">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3C80E878" w14:textId="77777777" w:rsidR="003E2A83" w:rsidRPr="00415B92" w:rsidRDefault="003E2A83" w:rsidP="003E2A83">
      <w:pPr>
        <w:ind w:left="720" w:right="29"/>
        <w:rPr>
          <w:rFonts w:ascii="Tahoma" w:hAnsi="Tahoma" w:cs="Tahoma"/>
          <w:sz w:val="22"/>
          <w:szCs w:val="22"/>
        </w:rPr>
      </w:pPr>
      <w:r w:rsidRPr="00415B92">
        <w:rPr>
          <w:rFonts w:ascii="Tahoma" w:hAnsi="Tahoma" w:cs="Tahoma"/>
          <w:sz w:val="22"/>
          <w:szCs w:val="22"/>
        </w:rPr>
        <w:t>9501, Kawas, Alabel, Sarangani Province</w:t>
      </w:r>
    </w:p>
    <w:p w14:paraId="38630ADA" w14:textId="77777777" w:rsidR="003E2A83" w:rsidRPr="00A078BA" w:rsidRDefault="003E2A83" w:rsidP="003E2A83">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4AA41D12" w14:textId="77777777" w:rsidR="003E2A83" w:rsidRPr="00A078BA" w:rsidRDefault="003E2A83" w:rsidP="003E2A83">
      <w:pPr>
        <w:ind w:left="720" w:right="29"/>
        <w:rPr>
          <w:rFonts w:ascii="Tahoma" w:hAnsi="Tahoma" w:cs="Tahoma"/>
          <w:sz w:val="22"/>
          <w:szCs w:val="22"/>
        </w:rPr>
      </w:pPr>
      <w:r w:rsidRPr="00A078BA">
        <w:rPr>
          <w:rFonts w:ascii="Tahoma" w:hAnsi="Tahoma" w:cs="Tahoma"/>
          <w:sz w:val="22"/>
          <w:szCs w:val="22"/>
        </w:rPr>
        <w:t>Contact nos.:   083-892-5877</w:t>
      </w:r>
    </w:p>
    <w:p w14:paraId="14FC0725" w14:textId="77777777" w:rsidR="003E2A83" w:rsidRPr="00A078BA" w:rsidRDefault="003E2A83" w:rsidP="003E2A83">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23AAD47C" w14:textId="77777777" w:rsidR="003E2A83" w:rsidRPr="00D657F8" w:rsidRDefault="003E2A83" w:rsidP="003E2A83">
      <w:pPr>
        <w:ind w:left="720" w:right="29"/>
        <w:rPr>
          <w:rFonts w:ascii="Tahoma" w:hAnsi="Tahoma" w:cs="Tahoma"/>
          <w:i/>
          <w:sz w:val="22"/>
        </w:rPr>
      </w:pPr>
      <w:r w:rsidRPr="00D657F8">
        <w:rPr>
          <w:rFonts w:ascii="Tahoma" w:hAnsi="Tahoma" w:cs="Tahoma"/>
          <w:i/>
          <w:sz w:val="22"/>
        </w:rPr>
        <w:tab/>
      </w:r>
    </w:p>
    <w:p w14:paraId="6BA65BCE" w14:textId="77777777" w:rsidR="003E2A83" w:rsidRPr="00D657F8" w:rsidRDefault="003E2A83" w:rsidP="003E2A83">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681CE7F8" w14:textId="77777777" w:rsidR="003E2A83" w:rsidRPr="00D657F8" w:rsidRDefault="003E2A83" w:rsidP="003E2A83">
      <w:pPr>
        <w:ind w:left="720" w:right="29"/>
        <w:rPr>
          <w:rFonts w:ascii="Tahoma" w:hAnsi="Tahoma" w:cs="Tahoma"/>
          <w:i/>
          <w:sz w:val="22"/>
        </w:rPr>
      </w:pPr>
    </w:p>
    <w:p w14:paraId="37FBF1EE" w14:textId="77777777" w:rsidR="003E2A83" w:rsidRPr="00D657F8" w:rsidRDefault="003E2A83" w:rsidP="003E2A83">
      <w:pPr>
        <w:ind w:left="720" w:right="29"/>
        <w:rPr>
          <w:rFonts w:ascii="Tahoma" w:hAnsi="Tahoma" w:cs="Tahoma"/>
          <w:sz w:val="22"/>
        </w:rPr>
      </w:pPr>
      <w:r w:rsidRPr="00D657F8">
        <w:rPr>
          <w:rFonts w:ascii="Tahoma" w:hAnsi="Tahoma" w:cs="Tahoma"/>
          <w:sz w:val="22"/>
        </w:rPr>
        <w:t>For downloading of Bidding Documents:</w:t>
      </w:r>
    </w:p>
    <w:p w14:paraId="577D1352" w14:textId="77777777" w:rsidR="003E2A83" w:rsidRPr="00D657F8" w:rsidRDefault="003E2A83" w:rsidP="003E2A83">
      <w:pPr>
        <w:ind w:left="720" w:right="29"/>
        <w:rPr>
          <w:rFonts w:ascii="Tahoma" w:hAnsi="Tahoma" w:cs="Tahoma"/>
          <w:i/>
          <w:sz w:val="22"/>
        </w:rPr>
      </w:pPr>
      <w:r w:rsidRPr="00D657F8">
        <w:rPr>
          <w:rFonts w:ascii="Tahoma" w:hAnsi="Tahoma" w:cs="Tahoma"/>
          <w:i/>
          <w:sz w:val="22"/>
        </w:rPr>
        <w:t>www.dpwh.gov.ph</w:t>
      </w:r>
    </w:p>
    <w:p w14:paraId="745B2526" w14:textId="77777777" w:rsidR="003E2A83" w:rsidRDefault="003E2A83" w:rsidP="003E2A83">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67AD2660" w14:textId="77777777" w:rsidR="003E2A83" w:rsidRPr="006073D7" w:rsidRDefault="003E2A83" w:rsidP="003E2A83">
      <w:pPr>
        <w:ind w:right="29"/>
        <w:rPr>
          <w:i/>
        </w:rPr>
      </w:pPr>
    </w:p>
    <w:p w14:paraId="78A62F93" w14:textId="77777777" w:rsidR="003E2A83" w:rsidRPr="006073D7" w:rsidRDefault="003E2A83" w:rsidP="003E2A83">
      <w:pPr>
        <w:ind w:left="720" w:right="29"/>
        <w:rPr>
          <w:i/>
        </w:rPr>
      </w:pPr>
    </w:p>
    <w:p w14:paraId="1A7C2087" w14:textId="77777777" w:rsidR="003E2A83" w:rsidRPr="006073D7" w:rsidRDefault="003E2A83" w:rsidP="003E2A83">
      <w:pPr>
        <w:ind w:right="29"/>
      </w:pPr>
      <w:r>
        <w:tab/>
      </w:r>
      <w:r>
        <w:tab/>
      </w:r>
      <w:r>
        <w:tab/>
      </w:r>
      <w:r>
        <w:tab/>
      </w:r>
      <w:r>
        <w:tab/>
      </w:r>
      <w:r>
        <w:tab/>
      </w:r>
      <w:r>
        <w:tab/>
      </w:r>
      <w:r>
        <w:tab/>
      </w:r>
    </w:p>
    <w:p w14:paraId="26F893EA" w14:textId="77777777" w:rsidR="003E2A83" w:rsidRPr="00E057CF" w:rsidRDefault="003E2A83" w:rsidP="003E2A83">
      <w:pPr>
        <w:ind w:left="5040" w:right="29" w:firstLine="630"/>
        <w:rPr>
          <w:rFonts w:ascii="Tahoma" w:hAnsi="Tahoma" w:cs="Tahoma"/>
          <w:b/>
          <w:sz w:val="22"/>
          <w:u w:val="single"/>
        </w:rPr>
      </w:pPr>
      <w:r>
        <w:rPr>
          <w:rFonts w:ascii="Tahoma" w:hAnsi="Tahoma" w:cs="Tahoma"/>
          <w:b/>
          <w:sz w:val="22"/>
          <w:u w:val="single"/>
        </w:rPr>
        <w:t>EDWARD D. CARILLO</w:t>
      </w:r>
    </w:p>
    <w:p w14:paraId="294F4CAE" w14:textId="77777777" w:rsidR="003E2A83" w:rsidRPr="00E057CF" w:rsidRDefault="003E2A83" w:rsidP="003E2A83">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623D6C6D" w14:textId="77777777" w:rsidR="003E2A83" w:rsidRPr="00E057CF" w:rsidRDefault="003E2A83" w:rsidP="003E2A83">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69757ACB" w14:textId="77777777" w:rsidR="003E2A83" w:rsidRDefault="003E2A83" w:rsidP="003E2A83">
      <w:pPr>
        <w:ind w:left="4320" w:right="29" w:firstLine="1350"/>
      </w:pPr>
    </w:p>
    <w:p w14:paraId="5AF4BED9" w14:textId="77777777" w:rsidR="003E2A83" w:rsidRDefault="003E2A83" w:rsidP="003E2A83">
      <w:pPr>
        <w:ind w:left="4320" w:right="29" w:firstLine="1350"/>
      </w:pPr>
    </w:p>
    <w:p w14:paraId="7A4A6365" w14:textId="6C2CA46F" w:rsidR="003E2A83" w:rsidRDefault="003E2A83" w:rsidP="003E2A83">
      <w:pPr>
        <w:pStyle w:val="NoSpacing"/>
        <w:jc w:val="both"/>
      </w:pPr>
      <w:r w:rsidRPr="00D079D4">
        <w:rPr>
          <w:rFonts w:ascii="Tahoma" w:hAnsi="Tahoma" w:cs="Tahoma"/>
          <w:lang w:eastAsia="x-none"/>
        </w:rPr>
        <w:t>Date of Publication:</w:t>
      </w:r>
      <w:r w:rsidRPr="00D079D4">
        <w:rPr>
          <w:rFonts w:ascii="Tahoma" w:hAnsi="Tahoma" w:cs="Tahoma"/>
          <w:b/>
          <w:u w:val="single"/>
          <w:lang w:eastAsia="x-none"/>
        </w:rPr>
        <w:t xml:space="preserve"> </w:t>
      </w:r>
      <w:r w:rsidR="00F22A70">
        <w:rPr>
          <w:rFonts w:ascii="Tahoma" w:hAnsi="Tahoma" w:cs="Tahoma"/>
          <w:b/>
          <w:color w:val="auto"/>
          <w:spacing w:val="-2"/>
          <w:u w:val="single"/>
        </w:rPr>
        <w:t>February 05 – 11, 2025</w:t>
      </w:r>
    </w:p>
    <w:p w14:paraId="12D40E5C" w14:textId="77777777" w:rsidR="003E2A83" w:rsidRDefault="003E2A83" w:rsidP="003E2A83">
      <w:pPr>
        <w:ind w:left="4320" w:right="29" w:firstLine="1350"/>
      </w:pPr>
    </w:p>
    <w:p w14:paraId="6C378BDA" w14:textId="77777777" w:rsidR="003E2A83" w:rsidRDefault="003E2A83" w:rsidP="003E2A83">
      <w:pPr>
        <w:ind w:left="4320" w:right="29" w:firstLine="1350"/>
      </w:pPr>
    </w:p>
    <w:p w14:paraId="69F6E58C" w14:textId="77777777" w:rsidR="00C50414" w:rsidRDefault="00C50414" w:rsidP="00C50414">
      <w:pPr>
        <w:ind w:left="4320" w:right="29" w:firstLine="1350"/>
      </w:pPr>
    </w:p>
    <w:p w14:paraId="2F75F494" w14:textId="41D2BE13" w:rsidR="002D164D" w:rsidRDefault="002D164D" w:rsidP="00CD0220">
      <w:pPr>
        <w:pStyle w:val="NoSpacing"/>
        <w:jc w:val="both"/>
        <w:rPr>
          <w:rFonts w:ascii="Tahoma" w:hAnsi="Tahoma" w:cs="Tahoma"/>
          <w:b/>
          <w:u w:val="single"/>
          <w:lang w:eastAsia="x-none"/>
        </w:rPr>
      </w:pPr>
    </w:p>
    <w:p w14:paraId="47A99650" w14:textId="77777777" w:rsidR="00B92A3A" w:rsidRDefault="00B92A3A" w:rsidP="00CD0220">
      <w:pPr>
        <w:pStyle w:val="NoSpacing"/>
        <w:jc w:val="both"/>
        <w:rPr>
          <w:rFonts w:ascii="Tahoma" w:hAnsi="Tahoma" w:cs="Tahoma"/>
          <w:b/>
          <w:u w:val="single"/>
          <w:lang w:eastAsia="x-none"/>
        </w:rPr>
      </w:pPr>
    </w:p>
    <w:p w14:paraId="634B61FC" w14:textId="5DFAF44F" w:rsidR="00CA4CF9" w:rsidRDefault="00CA4CF9" w:rsidP="00CD0220">
      <w:pPr>
        <w:pStyle w:val="NoSpacing"/>
        <w:jc w:val="both"/>
        <w:rPr>
          <w:rFonts w:ascii="Tahoma" w:hAnsi="Tahoma" w:cs="Tahoma"/>
          <w:b/>
          <w:u w:val="single"/>
          <w:lang w:eastAsia="x-none"/>
        </w:rPr>
      </w:pPr>
    </w:p>
    <w:p w14:paraId="7F7B6CE3" w14:textId="44DEFF44" w:rsidR="00CA4CF9" w:rsidRDefault="00CA4CF9" w:rsidP="00CD0220">
      <w:pPr>
        <w:pStyle w:val="NoSpacing"/>
        <w:jc w:val="both"/>
        <w:rPr>
          <w:rFonts w:ascii="Tahoma" w:hAnsi="Tahoma" w:cs="Tahoma"/>
          <w:b/>
          <w:u w:val="single"/>
          <w:lang w:eastAsia="x-none"/>
        </w:rPr>
      </w:pPr>
    </w:p>
    <w:p w14:paraId="6F8A6D62" w14:textId="2C93382C" w:rsidR="00CB3DCB" w:rsidRDefault="00CB3DCB" w:rsidP="00CD0220">
      <w:pPr>
        <w:pStyle w:val="NoSpacing"/>
        <w:jc w:val="both"/>
        <w:rPr>
          <w:rFonts w:ascii="Tahoma" w:hAnsi="Tahoma" w:cs="Tahoma"/>
          <w:b/>
          <w:u w:val="single"/>
          <w:lang w:eastAsia="x-none"/>
        </w:rPr>
      </w:pPr>
    </w:p>
    <w:p w14:paraId="26DEB54B" w14:textId="48DDD8C2" w:rsidR="00CB3DCB" w:rsidRDefault="00CB3DCB" w:rsidP="00CD0220">
      <w:pPr>
        <w:pStyle w:val="NoSpacing"/>
        <w:jc w:val="both"/>
        <w:rPr>
          <w:rFonts w:ascii="Tahoma" w:hAnsi="Tahoma" w:cs="Tahoma"/>
          <w:b/>
          <w:u w:val="single"/>
          <w:lang w:eastAsia="x-none"/>
        </w:rPr>
      </w:pPr>
    </w:p>
    <w:p w14:paraId="01D17481" w14:textId="5B6F2D29" w:rsidR="00CB3DCB" w:rsidRDefault="00CB3DCB" w:rsidP="00CD0220">
      <w:pPr>
        <w:pStyle w:val="NoSpacing"/>
        <w:jc w:val="both"/>
        <w:rPr>
          <w:rFonts w:ascii="Tahoma" w:hAnsi="Tahoma" w:cs="Tahoma"/>
          <w:b/>
          <w:u w:val="single"/>
          <w:lang w:eastAsia="x-none"/>
        </w:rPr>
      </w:pPr>
    </w:p>
    <w:p w14:paraId="532475DB" w14:textId="38CA3BFC" w:rsidR="00CB3DCB" w:rsidRDefault="00CB3DCB" w:rsidP="00CD0220">
      <w:pPr>
        <w:pStyle w:val="NoSpacing"/>
        <w:jc w:val="both"/>
        <w:rPr>
          <w:rFonts w:ascii="Tahoma" w:hAnsi="Tahoma" w:cs="Tahoma"/>
          <w:b/>
          <w:u w:val="single"/>
          <w:lang w:eastAsia="x-none"/>
        </w:rPr>
      </w:pPr>
    </w:p>
    <w:p w14:paraId="416BFBD4" w14:textId="66A8C037" w:rsidR="00CB3DCB" w:rsidRDefault="00CB3DCB" w:rsidP="00CD0220">
      <w:pPr>
        <w:pStyle w:val="NoSpacing"/>
        <w:jc w:val="both"/>
        <w:rPr>
          <w:rFonts w:ascii="Tahoma" w:hAnsi="Tahoma" w:cs="Tahoma"/>
          <w:b/>
          <w:u w:val="single"/>
          <w:lang w:eastAsia="x-none"/>
        </w:rPr>
      </w:pPr>
    </w:p>
    <w:p w14:paraId="72E2F3C4" w14:textId="07AE94BA" w:rsidR="00CB3DCB" w:rsidRDefault="00CB3DCB" w:rsidP="00CD0220">
      <w:pPr>
        <w:pStyle w:val="NoSpacing"/>
        <w:jc w:val="both"/>
        <w:rPr>
          <w:rFonts w:ascii="Tahoma" w:hAnsi="Tahoma" w:cs="Tahoma"/>
          <w:b/>
          <w:u w:val="single"/>
          <w:lang w:eastAsia="x-none"/>
        </w:rPr>
      </w:pPr>
    </w:p>
    <w:p w14:paraId="4F8C540C" w14:textId="77777777" w:rsidR="00CB3DCB" w:rsidRDefault="00CB3DCB"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16330338" w:rsidR="00FD2651" w:rsidRPr="00971FB3" w:rsidRDefault="0043613A" w:rsidP="00FE7920">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FE7920" w:rsidRPr="00FE7920">
        <w:rPr>
          <w:b/>
          <w:i/>
        </w:rPr>
        <w:t>Supply &amp; Delivery of IT Equipment for use in Roads and Bridges-Pavement Management System (PMS) Calibration at Planning and Design Section, DPWH-Sarangani District Engineering Office</w:t>
      </w:r>
      <w:r w:rsidR="00840574">
        <w:rPr>
          <w:b/>
          <w:i/>
        </w:rPr>
        <w:t>, Alabel</w:t>
      </w:r>
      <w:r w:rsidR="00A27242" w:rsidRPr="00A27242">
        <w:rPr>
          <w:b/>
          <w:i/>
        </w:rPr>
        <w:t xml:space="preserve">, Sarangani Province </w:t>
      </w:r>
      <w:r w:rsidRPr="00810197">
        <w:rPr>
          <w:color w:val="000000"/>
        </w:rPr>
        <w:t xml:space="preserve">with identification number </w:t>
      </w:r>
      <w:r w:rsidR="004F7D5B">
        <w:rPr>
          <w:b/>
          <w:i/>
          <w:color w:val="000000"/>
        </w:rPr>
        <w:t>25GME00</w:t>
      </w:r>
      <w:r w:rsidR="00FE7920">
        <w:rPr>
          <w:b/>
          <w:i/>
          <w:color w:val="000000"/>
        </w:rPr>
        <w:t>31</w:t>
      </w:r>
      <w:r w:rsidR="00B93CD0">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F16B39" w14:paraId="46B27C2A" w14:textId="77777777" w:rsidTr="00F16B39">
        <w:trPr>
          <w:trHeight w:val="453"/>
        </w:trPr>
        <w:tc>
          <w:tcPr>
            <w:tcW w:w="2103" w:type="dxa"/>
            <w:gridSpan w:val="2"/>
            <w:vAlign w:val="center"/>
          </w:tcPr>
          <w:p w14:paraId="5D65DF70" w14:textId="77777777" w:rsidR="00F16B39" w:rsidRPr="00C87D10" w:rsidRDefault="00F16B39" w:rsidP="004417F6">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2839A66D" w14:textId="77777777" w:rsidR="00F16B39" w:rsidRPr="00C87D10" w:rsidRDefault="00F16B39" w:rsidP="004417F6">
            <w:pPr>
              <w:ind w:right="29"/>
              <w:jc w:val="center"/>
              <w:rPr>
                <w:rFonts w:ascii="Tahoma" w:hAnsi="Tahoma" w:cs="Tahoma"/>
                <w:b/>
                <w:sz w:val="20"/>
              </w:rPr>
            </w:pPr>
            <w:r w:rsidRPr="00C87D10">
              <w:rPr>
                <w:rFonts w:ascii="Tahoma" w:hAnsi="Tahoma" w:cs="Tahoma"/>
                <w:b/>
                <w:sz w:val="20"/>
              </w:rPr>
              <w:t>DESCRIPTION:</w:t>
            </w:r>
          </w:p>
        </w:tc>
      </w:tr>
      <w:tr w:rsidR="00F16B39" w14:paraId="7BE89E24" w14:textId="77777777" w:rsidTr="00F16B39">
        <w:trPr>
          <w:trHeight w:val="678"/>
        </w:trPr>
        <w:tc>
          <w:tcPr>
            <w:tcW w:w="852" w:type="dxa"/>
            <w:vAlign w:val="center"/>
          </w:tcPr>
          <w:p w14:paraId="4852258F" w14:textId="77777777" w:rsidR="00F16B39" w:rsidRPr="00430432" w:rsidRDefault="00F16B39" w:rsidP="004417F6">
            <w:pPr>
              <w:ind w:right="29"/>
              <w:jc w:val="center"/>
              <w:rPr>
                <w:rFonts w:ascii="Tahoma" w:hAnsi="Tahoma" w:cs="Tahoma"/>
                <w:sz w:val="20"/>
              </w:rPr>
            </w:pPr>
            <w:r>
              <w:rPr>
                <w:rFonts w:ascii="Tahoma" w:hAnsi="Tahoma" w:cs="Tahoma"/>
                <w:sz w:val="20"/>
              </w:rPr>
              <w:t>1</w:t>
            </w:r>
          </w:p>
        </w:tc>
        <w:tc>
          <w:tcPr>
            <w:tcW w:w="1251" w:type="dxa"/>
            <w:vAlign w:val="center"/>
          </w:tcPr>
          <w:p w14:paraId="1277B1AC" w14:textId="77777777" w:rsidR="00F16B39" w:rsidRPr="00430432" w:rsidRDefault="00F16B39" w:rsidP="004417F6">
            <w:pPr>
              <w:ind w:right="29"/>
              <w:jc w:val="center"/>
              <w:rPr>
                <w:rFonts w:ascii="Tahoma" w:hAnsi="Tahoma" w:cs="Tahoma"/>
                <w:sz w:val="20"/>
              </w:rPr>
            </w:pPr>
            <w:r>
              <w:rPr>
                <w:rFonts w:ascii="Tahoma" w:hAnsi="Tahoma" w:cs="Tahoma"/>
                <w:sz w:val="20"/>
              </w:rPr>
              <w:t>Unit</w:t>
            </w:r>
          </w:p>
        </w:tc>
        <w:tc>
          <w:tcPr>
            <w:tcW w:w="3747" w:type="dxa"/>
            <w:vAlign w:val="center"/>
          </w:tcPr>
          <w:p w14:paraId="14E7DB58" w14:textId="77777777" w:rsidR="00F16B39" w:rsidRDefault="00F16B39" w:rsidP="004417F6">
            <w:pPr>
              <w:ind w:right="29"/>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1DD679DD" w14:textId="77777777" w:rsidR="00F16B39" w:rsidRPr="00FE24B9" w:rsidRDefault="00F16B39" w:rsidP="004417F6">
            <w:pPr>
              <w:ind w:right="29"/>
              <w:rPr>
                <w:rFonts w:ascii="Tahoma" w:hAnsi="Tahoma" w:cs="Tahoma"/>
                <w:b/>
                <w:sz w:val="18"/>
                <w:szCs w:val="20"/>
              </w:rPr>
            </w:pPr>
            <w:r>
              <w:rPr>
                <w:rFonts w:ascii="Tahoma" w:hAnsi="Tahoma" w:cs="Tahoma"/>
                <w:b/>
                <w:sz w:val="18"/>
                <w:szCs w:val="20"/>
              </w:rPr>
              <w:t>Laptop</w:t>
            </w:r>
          </w:p>
          <w:p w14:paraId="480DE448" w14:textId="77777777" w:rsidR="00F16B39" w:rsidRPr="00FE24B9" w:rsidRDefault="00F16B39" w:rsidP="004417F6">
            <w:pPr>
              <w:ind w:right="29"/>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57FB858E" w14:textId="77777777" w:rsidR="00F16B39" w:rsidRPr="00FE24B9" w:rsidRDefault="00F16B39" w:rsidP="004417F6">
            <w:pPr>
              <w:ind w:right="29"/>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673F8BE6" w14:textId="77777777" w:rsidR="00F16B39" w:rsidRPr="00C2754E" w:rsidRDefault="00F16B39" w:rsidP="004417F6">
            <w:pPr>
              <w:ind w:right="29"/>
              <w:rPr>
                <w:rFonts w:ascii="Tahoma" w:hAnsi="Tahoma" w:cs="Tahoma"/>
                <w:b/>
                <w:sz w:val="18"/>
                <w:szCs w:val="20"/>
              </w:rPr>
            </w:pPr>
            <w:r w:rsidRPr="00C2754E">
              <w:rPr>
                <w:rFonts w:ascii="Tahoma" w:hAnsi="Tahoma" w:cs="Tahoma"/>
                <w:b/>
                <w:sz w:val="18"/>
                <w:szCs w:val="20"/>
              </w:rPr>
              <w:t>Software:</w:t>
            </w:r>
          </w:p>
          <w:p w14:paraId="0BE6E54D" w14:textId="77777777" w:rsidR="00F16B39" w:rsidRPr="00FE24B9" w:rsidRDefault="00F16B39" w:rsidP="004417F6">
            <w:pPr>
              <w:ind w:right="29"/>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33F78048" w14:textId="77777777" w:rsidR="00F16B39" w:rsidRPr="00FE24B9" w:rsidRDefault="00F16B39" w:rsidP="004417F6">
            <w:pPr>
              <w:ind w:right="29"/>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lastRenderedPageBreak/>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390124AC" w14:textId="77777777" w:rsidR="00F16B39" w:rsidRPr="00FE24B9" w:rsidRDefault="00F16B39" w:rsidP="004417F6">
            <w:pPr>
              <w:ind w:right="29"/>
              <w:rPr>
                <w:rFonts w:ascii="Tahoma" w:hAnsi="Tahoma" w:cs="Tahoma"/>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r w:rsidRPr="00FE24B9">
              <w:rPr>
                <w:rFonts w:ascii="Tahoma" w:hAnsi="Tahoma" w:cs="Tahoma"/>
                <w:sz w:val="18"/>
                <w:szCs w:val="20"/>
              </w:rPr>
              <w:br/>
            </w:r>
          </w:p>
        </w:tc>
      </w:tr>
      <w:tr w:rsidR="00F16B39" w14:paraId="1850BA05" w14:textId="77777777" w:rsidTr="00F16B39">
        <w:trPr>
          <w:trHeight w:val="678"/>
        </w:trPr>
        <w:tc>
          <w:tcPr>
            <w:tcW w:w="852" w:type="dxa"/>
            <w:vAlign w:val="center"/>
          </w:tcPr>
          <w:p w14:paraId="2607CC1B" w14:textId="77777777" w:rsidR="00F16B39" w:rsidRDefault="00F16B39" w:rsidP="004417F6">
            <w:pPr>
              <w:ind w:right="29"/>
              <w:jc w:val="center"/>
              <w:rPr>
                <w:rFonts w:ascii="Tahoma" w:hAnsi="Tahoma" w:cs="Tahoma"/>
                <w:sz w:val="20"/>
              </w:rPr>
            </w:pPr>
          </w:p>
        </w:tc>
        <w:tc>
          <w:tcPr>
            <w:tcW w:w="1251" w:type="dxa"/>
            <w:vAlign w:val="center"/>
          </w:tcPr>
          <w:p w14:paraId="142DF98F" w14:textId="77777777" w:rsidR="00F16B39" w:rsidRDefault="00F16B39" w:rsidP="004417F6">
            <w:pPr>
              <w:ind w:right="29"/>
              <w:jc w:val="center"/>
              <w:rPr>
                <w:rFonts w:ascii="Tahoma" w:hAnsi="Tahoma" w:cs="Tahoma"/>
                <w:sz w:val="20"/>
              </w:rPr>
            </w:pPr>
          </w:p>
        </w:tc>
        <w:tc>
          <w:tcPr>
            <w:tcW w:w="3747" w:type="dxa"/>
            <w:vAlign w:val="center"/>
          </w:tcPr>
          <w:p w14:paraId="42CB9CF2" w14:textId="77777777" w:rsidR="00F16B39" w:rsidRPr="00FE24B9" w:rsidRDefault="00F16B39" w:rsidP="004417F6">
            <w:pPr>
              <w:ind w:right="29"/>
              <w:rPr>
                <w:rFonts w:ascii="Tahoma" w:hAnsi="Tahoma" w:cs="Tahoma"/>
                <w:b/>
                <w:sz w:val="20"/>
                <w:szCs w:val="20"/>
              </w:rPr>
            </w:pPr>
          </w:p>
        </w:tc>
      </w:tr>
    </w:tbl>
    <w:p w14:paraId="441FF5B8" w14:textId="0BC1A3C3" w:rsidR="006803D4" w:rsidRDefault="006803D4">
      <w:pPr>
        <w:ind w:left="720"/>
        <w:rPr>
          <w:i/>
        </w:rPr>
      </w:pPr>
    </w:p>
    <w:p w14:paraId="0CAAA2DF" w14:textId="7F37AA09" w:rsidR="00AF05F2" w:rsidRDefault="006803D4" w:rsidP="00D867F5">
      <w:pPr>
        <w:ind w:left="720"/>
        <w:jc w:val="center"/>
      </w:pPr>
      <w:r>
        <w:rPr>
          <w:i/>
        </w:rPr>
        <w:br w:type="textWrapping" w:clear="all"/>
      </w: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4F2FF8E8" w:rsidR="00FD2651" w:rsidRPr="00810197" w:rsidRDefault="0043613A" w:rsidP="001638F7">
      <w:pPr>
        <w:numPr>
          <w:ilvl w:val="0"/>
          <w:numId w:val="8"/>
        </w:numPr>
        <w:pBdr>
          <w:top w:val="nil"/>
          <w:left w:val="nil"/>
          <w:bottom w:val="nil"/>
          <w:right w:val="nil"/>
          <w:between w:val="nil"/>
        </w:pBdr>
        <w:ind w:left="1418" w:hanging="709"/>
      </w:pPr>
      <w:r w:rsidRPr="00810197">
        <w:lastRenderedPageBreak/>
        <w:t xml:space="preserve">The GOP through the source of funding as indicated below for </w:t>
      </w:r>
      <w:r w:rsidR="00A521F9" w:rsidRPr="00810197">
        <w:rPr>
          <w:i/>
        </w:rPr>
        <w:t>FY20</w:t>
      </w:r>
      <w:r w:rsidR="004A5529">
        <w:rPr>
          <w:i/>
        </w:rPr>
        <w:t>24</w:t>
      </w:r>
      <w:r w:rsidRPr="00810197">
        <w:t xml:space="preserve"> in the amount of </w:t>
      </w:r>
      <w:r w:rsidR="00CB3ECE" w:rsidRPr="00C56D51">
        <w:rPr>
          <w:b/>
          <w:i/>
          <w:u w:val="single"/>
        </w:rPr>
        <w:t xml:space="preserve">Php </w:t>
      </w:r>
      <w:r w:rsidR="00F16B39">
        <w:rPr>
          <w:rFonts w:ascii="Tahoma" w:hAnsi="Tahoma" w:cs="Tahoma"/>
          <w:b/>
          <w:i/>
          <w:sz w:val="22"/>
          <w:u w:val="single"/>
        </w:rPr>
        <w:t>95,000.00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lastRenderedPageBreak/>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lastRenderedPageBreak/>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lastRenderedPageBreak/>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lastRenderedPageBreak/>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lastRenderedPageBreak/>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2D713E31" w:rsidR="00FD2651" w:rsidRPr="00810197" w:rsidRDefault="00331F81" w:rsidP="0021144D">
            <w:pPr>
              <w:numPr>
                <w:ilvl w:val="0"/>
                <w:numId w:val="34"/>
              </w:numPr>
              <w:rPr>
                <w:i/>
              </w:rPr>
            </w:pPr>
            <w:r>
              <w:rPr>
                <w:i/>
              </w:rPr>
              <w:t>IT Equipment</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3C2C7205"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A20DB4">
              <w:rPr>
                <w:b/>
                <w:i/>
                <w:u w:val="single"/>
              </w:rPr>
              <w:t>1,900.00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7E0B9E30"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A20DB4">
              <w:rPr>
                <w:b/>
                <w:i/>
                <w:u w:val="single"/>
              </w:rPr>
              <w:t>4,750.00</w:t>
            </w:r>
            <w:r w:rsidR="00983924">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2890ABF1" w:rsidR="0048644C" w:rsidRPr="00E87A08" w:rsidRDefault="00A20DB4" w:rsidP="00A20DB4">
            <w:pPr>
              <w:tabs>
                <w:tab w:val="left" w:pos="5376"/>
              </w:tabs>
              <w:rPr>
                <w:b/>
                <w:i/>
              </w:rPr>
            </w:pPr>
            <w:r w:rsidRPr="00A20DB4">
              <w:rPr>
                <w:b/>
                <w:i/>
              </w:rPr>
              <w:t>Supply &amp; Delivery of IT Equipment for use in Roads and Bridges-Pavement Management System (PMS) Calibration at Planning and Design Section, DPWH-Sarangani District Engineering Office</w:t>
            </w:r>
            <w:r w:rsidR="00AF05F2" w:rsidRPr="00AF05F2">
              <w:rPr>
                <w:b/>
                <w:i/>
              </w:rPr>
              <w:t>, Alabel</w:t>
            </w:r>
            <w:r w:rsidR="00EA2BA2">
              <w:rPr>
                <w:b/>
                <w:i/>
              </w:rPr>
              <w:t xml:space="preserve">, </w:t>
            </w:r>
            <w:r w:rsidR="00AF05F2" w:rsidRPr="00AF05F2">
              <w:rPr>
                <w:b/>
                <w:i/>
              </w:rPr>
              <w:t>Sarangani Province</w:t>
            </w:r>
            <w:r w:rsidR="0022296A">
              <w:rPr>
                <w:b/>
                <w:i/>
              </w:rPr>
              <w:t>.</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0" w:name="_Toc46916370"/>
      <w:r w:rsidRPr="00810197">
        <w:lastRenderedPageBreak/>
        <w:t>Section IV. General Conditions of Contract</w:t>
      </w:r>
      <w:bookmarkEnd w:id="50"/>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1" w:name="_heading=h.3tbugp1" w:colFirst="0" w:colLast="0"/>
            <w:bookmarkEnd w:id="51"/>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2" w:name="_Toc46916371"/>
      <w:r w:rsidRPr="00810197">
        <w:lastRenderedPageBreak/>
        <w:t>Scope of Contract</w:t>
      </w:r>
      <w:bookmarkEnd w:id="52"/>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3" w:name="_heading=h.phwvcnbsdou" w:colFirst="0" w:colLast="0"/>
      <w:bookmarkStart w:id="54" w:name="_Toc46916372"/>
      <w:bookmarkEnd w:id="53"/>
      <w:r w:rsidRPr="00810197">
        <w:t>Advance Payment and Terms of Payment</w:t>
      </w:r>
      <w:bookmarkEnd w:id="54"/>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5" w:name="_Toc46916373"/>
      <w:r w:rsidRPr="00810197">
        <w:t>Performance Security</w:t>
      </w:r>
      <w:bookmarkEnd w:id="55"/>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6" w:name="_Toc46916374"/>
      <w:r w:rsidRPr="00810197">
        <w:t>Inspection and Tests</w:t>
      </w:r>
      <w:bookmarkEnd w:id="56"/>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7"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7"/>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8" w:name="_Toc46916376"/>
      <w:r w:rsidRPr="00810197">
        <w:t>Liability of the Supplier</w:t>
      </w:r>
      <w:bookmarkEnd w:id="58"/>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59" w:name="_Toc46916377"/>
      <w:r w:rsidRPr="00810197">
        <w:lastRenderedPageBreak/>
        <w:t>Section V. Special Conditions of Contract</w:t>
      </w:r>
      <w:bookmarkEnd w:id="59"/>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0" w:name="_heading=h.3l18frh" w:colFirst="0" w:colLast="0"/>
            <w:bookmarkEnd w:id="60"/>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1" w:name="_heading=h.206ipza" w:colFirst="0" w:colLast="0"/>
      <w:bookmarkEnd w:id="61"/>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2" w:name="_Toc46916378"/>
      <w:r w:rsidRPr="00810197">
        <w:lastRenderedPageBreak/>
        <w:t>Section VI. Schedule of Requirements</w:t>
      </w:r>
      <w:bookmarkEnd w:id="62"/>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A20DB4" w:rsidRPr="00810197" w14:paraId="137DF7E4" w14:textId="77777777" w:rsidTr="0063095E">
        <w:trPr>
          <w:trHeight w:val="476"/>
          <w:jc w:val="center"/>
        </w:trPr>
        <w:tc>
          <w:tcPr>
            <w:tcW w:w="657" w:type="pct"/>
          </w:tcPr>
          <w:p w14:paraId="45D449A6" w14:textId="77777777" w:rsidR="00A20DB4" w:rsidRPr="00810197" w:rsidRDefault="00A20DB4" w:rsidP="00A20DB4">
            <w:pPr>
              <w:spacing w:before="240"/>
              <w:jc w:val="center"/>
            </w:pPr>
          </w:p>
        </w:tc>
        <w:tc>
          <w:tcPr>
            <w:tcW w:w="1604" w:type="pct"/>
            <w:vAlign w:val="center"/>
          </w:tcPr>
          <w:p w14:paraId="60F3E6B2" w14:textId="77777777" w:rsidR="00A20DB4" w:rsidRDefault="00A20DB4" w:rsidP="00A20DB4">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07E61E53" w14:textId="77777777" w:rsidR="00A20DB4" w:rsidRPr="00FE24B9" w:rsidRDefault="00A20DB4" w:rsidP="00A20DB4">
            <w:pPr>
              <w:ind w:right="29"/>
              <w:jc w:val="left"/>
              <w:rPr>
                <w:rFonts w:ascii="Tahoma" w:hAnsi="Tahoma" w:cs="Tahoma"/>
                <w:b/>
                <w:sz w:val="18"/>
                <w:szCs w:val="20"/>
              </w:rPr>
            </w:pPr>
            <w:r>
              <w:rPr>
                <w:rFonts w:ascii="Tahoma" w:hAnsi="Tahoma" w:cs="Tahoma"/>
                <w:b/>
                <w:sz w:val="18"/>
                <w:szCs w:val="20"/>
              </w:rPr>
              <w:t>Laptop</w:t>
            </w:r>
          </w:p>
          <w:p w14:paraId="2225F998"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25E512D6" w14:textId="77777777" w:rsidR="00A20DB4" w:rsidRPr="00FE24B9" w:rsidRDefault="00A20DB4" w:rsidP="00A20DB4">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601074AE" w14:textId="77777777" w:rsidR="00A20DB4" w:rsidRPr="00C2754E" w:rsidRDefault="00A20DB4" w:rsidP="00A20DB4">
            <w:pPr>
              <w:ind w:right="29"/>
              <w:jc w:val="left"/>
              <w:rPr>
                <w:rFonts w:ascii="Tahoma" w:hAnsi="Tahoma" w:cs="Tahoma"/>
                <w:b/>
                <w:sz w:val="18"/>
                <w:szCs w:val="20"/>
              </w:rPr>
            </w:pPr>
            <w:r w:rsidRPr="00C2754E">
              <w:rPr>
                <w:rFonts w:ascii="Tahoma" w:hAnsi="Tahoma" w:cs="Tahoma"/>
                <w:b/>
                <w:sz w:val="18"/>
                <w:szCs w:val="20"/>
              </w:rPr>
              <w:t>Software:</w:t>
            </w:r>
          </w:p>
          <w:p w14:paraId="7259285A"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616DE92C"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w:t>
            </w:r>
            <w:r w:rsidRPr="00FE24B9">
              <w:rPr>
                <w:rFonts w:ascii="Tahoma" w:hAnsi="Tahoma" w:cs="Tahoma"/>
                <w:sz w:val="18"/>
                <w:szCs w:val="20"/>
              </w:rPr>
              <w:lastRenderedPageBreak/>
              <w:t>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7C1A3E17" w14:textId="50972D27" w:rsidR="00A20DB4" w:rsidRPr="00133682" w:rsidRDefault="00A20DB4" w:rsidP="00A20DB4">
            <w:pPr>
              <w:ind w:right="29"/>
              <w:jc w:val="left"/>
              <w:rPr>
                <w:rFonts w:ascii="Tahoma" w:hAnsi="Tahoma" w:cs="Tahoma"/>
                <w:b/>
                <w:sz w:val="18"/>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 xml:space="preserve">In any </w:t>
            </w:r>
            <w:r w:rsidRPr="00FE24B9">
              <w:rPr>
                <w:rFonts w:ascii="Tahoma" w:hAnsi="Tahoma" w:cs="Tahoma"/>
                <w:sz w:val="18"/>
                <w:szCs w:val="20"/>
              </w:rPr>
              <w:lastRenderedPageBreak/>
              <w:t>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r w:rsidRPr="00FE24B9">
              <w:rPr>
                <w:rFonts w:ascii="Tahoma" w:hAnsi="Tahoma" w:cs="Tahoma"/>
                <w:sz w:val="18"/>
                <w:szCs w:val="20"/>
              </w:rPr>
              <w:br/>
            </w:r>
          </w:p>
        </w:tc>
        <w:tc>
          <w:tcPr>
            <w:tcW w:w="827" w:type="pct"/>
            <w:vAlign w:val="center"/>
          </w:tcPr>
          <w:p w14:paraId="15CD01ED" w14:textId="12E940D4" w:rsidR="00A20DB4" w:rsidRPr="00801518" w:rsidRDefault="00A20DB4" w:rsidP="00A20DB4">
            <w:pPr>
              <w:spacing w:before="240"/>
              <w:jc w:val="center"/>
              <w:rPr>
                <w:rFonts w:ascii="Tahoma" w:hAnsi="Tahoma" w:cs="Tahoma"/>
                <w:b/>
                <w:sz w:val="20"/>
              </w:rPr>
            </w:pPr>
            <w:r>
              <w:rPr>
                <w:rFonts w:ascii="Tahoma" w:hAnsi="Tahoma" w:cs="Tahoma"/>
                <w:b/>
                <w:sz w:val="20"/>
              </w:rPr>
              <w:lastRenderedPageBreak/>
              <w:t>1 unit</w:t>
            </w:r>
          </w:p>
        </w:tc>
        <w:tc>
          <w:tcPr>
            <w:tcW w:w="607" w:type="pct"/>
            <w:vAlign w:val="center"/>
          </w:tcPr>
          <w:p w14:paraId="74CFA774" w14:textId="6C0B01DE" w:rsidR="00A20DB4" w:rsidRPr="00810197" w:rsidRDefault="00A20DB4" w:rsidP="00A20DB4">
            <w:pPr>
              <w:spacing w:before="240"/>
              <w:jc w:val="center"/>
            </w:pPr>
          </w:p>
        </w:tc>
        <w:tc>
          <w:tcPr>
            <w:tcW w:w="1305" w:type="pct"/>
            <w:vAlign w:val="center"/>
          </w:tcPr>
          <w:p w14:paraId="5D57FC7C" w14:textId="77777777" w:rsidR="00A20DB4" w:rsidRPr="00810197" w:rsidRDefault="00A20DB4" w:rsidP="00A20DB4">
            <w:pPr>
              <w:spacing w:before="240"/>
              <w:jc w:val="center"/>
            </w:pPr>
          </w:p>
        </w:tc>
      </w:tr>
    </w:tbl>
    <w:p w14:paraId="571006E8" w14:textId="37A1A6CA" w:rsidR="0063095E" w:rsidRDefault="0063095E">
      <w:pPr>
        <w:pStyle w:val="Heading1"/>
        <w:spacing w:before="0" w:after="0"/>
      </w:pPr>
      <w:bookmarkStart w:id="63" w:name="_Toc46916381"/>
    </w:p>
    <w:p w14:paraId="4F8872D8" w14:textId="40AA9951" w:rsidR="0063095E" w:rsidRDefault="0063095E" w:rsidP="0063095E"/>
    <w:p w14:paraId="6BC891E3" w14:textId="0891AD06" w:rsidR="0063095E" w:rsidRDefault="0063095E" w:rsidP="0063095E"/>
    <w:p w14:paraId="57A786E3" w14:textId="50EE85C9" w:rsidR="0063095E" w:rsidRDefault="0063095E" w:rsidP="0063095E"/>
    <w:p w14:paraId="698F4942" w14:textId="38FA4FA1" w:rsidR="0063095E" w:rsidRDefault="0063095E" w:rsidP="0063095E"/>
    <w:p w14:paraId="75CDA77B" w14:textId="77777777" w:rsidR="0063095E" w:rsidRPr="0063095E" w:rsidRDefault="0063095E" w:rsidP="0063095E"/>
    <w:p w14:paraId="37644C78" w14:textId="77777777" w:rsidR="0063095E" w:rsidRDefault="0063095E">
      <w:pPr>
        <w:pStyle w:val="Heading1"/>
        <w:spacing w:before="0" w:after="0"/>
      </w:pPr>
    </w:p>
    <w:p w14:paraId="44971A58" w14:textId="77777777" w:rsidR="0063095E" w:rsidRDefault="0063095E">
      <w:pPr>
        <w:pStyle w:val="Heading1"/>
        <w:spacing w:before="0" w:after="0"/>
      </w:pPr>
    </w:p>
    <w:p w14:paraId="5257431A" w14:textId="6D9F0B46" w:rsidR="0063095E" w:rsidRDefault="0063095E">
      <w:pPr>
        <w:pStyle w:val="Heading1"/>
        <w:spacing w:before="0" w:after="0"/>
      </w:pPr>
    </w:p>
    <w:p w14:paraId="0980645C" w14:textId="1D96CE81" w:rsidR="0063095E" w:rsidRDefault="0063095E" w:rsidP="0063095E"/>
    <w:p w14:paraId="3D7CDD5E" w14:textId="1968BE90" w:rsidR="0063095E" w:rsidRDefault="0063095E" w:rsidP="0063095E"/>
    <w:p w14:paraId="626360F8" w14:textId="38B1C474" w:rsidR="00A20DB4" w:rsidRDefault="00A20DB4" w:rsidP="0063095E"/>
    <w:p w14:paraId="16CA7514" w14:textId="6FFA390F" w:rsidR="00A20DB4" w:rsidRDefault="00A20DB4" w:rsidP="0063095E"/>
    <w:p w14:paraId="6D6BE883" w14:textId="5FC3D15D" w:rsidR="00A20DB4" w:rsidRDefault="00A20DB4" w:rsidP="0063095E"/>
    <w:p w14:paraId="7643CCA6" w14:textId="220F03C7" w:rsidR="00A20DB4" w:rsidRDefault="00A20DB4" w:rsidP="0063095E"/>
    <w:p w14:paraId="3510AC5B" w14:textId="5BB0E856" w:rsidR="00A20DB4" w:rsidRDefault="00A20DB4" w:rsidP="0063095E"/>
    <w:p w14:paraId="2CCE1DCF" w14:textId="7A5A5D9F" w:rsidR="00A20DB4" w:rsidRDefault="00A20DB4" w:rsidP="0063095E"/>
    <w:p w14:paraId="77C68B47" w14:textId="16DA2000" w:rsidR="00A20DB4" w:rsidRDefault="00A20DB4" w:rsidP="0063095E"/>
    <w:p w14:paraId="490A678E" w14:textId="2F339E56" w:rsidR="00A20DB4" w:rsidRDefault="00A20DB4" w:rsidP="0063095E"/>
    <w:p w14:paraId="6A4E045C" w14:textId="4E0A2353" w:rsidR="00A20DB4" w:rsidRDefault="00A20DB4" w:rsidP="0063095E"/>
    <w:p w14:paraId="75FA0230" w14:textId="1332DFE1" w:rsidR="00A20DB4" w:rsidRDefault="00A20DB4" w:rsidP="0063095E"/>
    <w:p w14:paraId="21C378B5" w14:textId="62FA738B" w:rsidR="00A20DB4" w:rsidRDefault="00A20DB4" w:rsidP="0063095E"/>
    <w:p w14:paraId="3D2F99C0" w14:textId="662A370F" w:rsidR="00A20DB4" w:rsidRDefault="00A20DB4" w:rsidP="0063095E"/>
    <w:p w14:paraId="7C8F3242" w14:textId="1C87F8D4" w:rsidR="00A20DB4" w:rsidRDefault="00A20DB4" w:rsidP="0063095E"/>
    <w:p w14:paraId="27619164" w14:textId="651381E4" w:rsidR="00A20DB4" w:rsidRDefault="00A20DB4" w:rsidP="0063095E"/>
    <w:p w14:paraId="386AFC7E" w14:textId="7B65407E" w:rsidR="00A20DB4" w:rsidRDefault="00A20DB4" w:rsidP="0063095E"/>
    <w:p w14:paraId="76680FFD" w14:textId="113A649C" w:rsidR="00A20DB4" w:rsidRDefault="00A20DB4" w:rsidP="0063095E"/>
    <w:p w14:paraId="0832665A" w14:textId="108D4E95" w:rsidR="00A20DB4" w:rsidRDefault="00A20DB4" w:rsidP="0063095E"/>
    <w:p w14:paraId="180C7356" w14:textId="77777777" w:rsidR="00A20DB4" w:rsidRDefault="00A20DB4" w:rsidP="0063095E"/>
    <w:p w14:paraId="495AF99B" w14:textId="77777777" w:rsidR="0063095E" w:rsidRPr="0063095E" w:rsidRDefault="0063095E" w:rsidP="0063095E"/>
    <w:p w14:paraId="000E1754" w14:textId="77777777" w:rsidR="0063095E" w:rsidRDefault="0063095E">
      <w:pPr>
        <w:pStyle w:val="Heading1"/>
        <w:spacing w:before="0" w:after="0"/>
      </w:pPr>
    </w:p>
    <w:p w14:paraId="640E4364" w14:textId="78B62DF5" w:rsidR="00FD2651" w:rsidRPr="00810197" w:rsidRDefault="0043613A">
      <w:pPr>
        <w:pStyle w:val="Heading1"/>
        <w:spacing w:before="0" w:after="0"/>
      </w:pPr>
      <w:r w:rsidRPr="00810197">
        <w:t>Section VII. Technical Specifications</w:t>
      </w:r>
      <w:bookmarkEnd w:id="63"/>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4" w:name="_heading=h.1egqt2p" w:colFirst="0" w:colLast="0"/>
            <w:bookmarkEnd w:id="64"/>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lastRenderedPageBreak/>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A20DB4" w:rsidRPr="00810197" w14:paraId="455725CB" w14:textId="77777777" w:rsidTr="008F0D57">
        <w:trPr>
          <w:trHeight w:val="709"/>
          <w:jc w:val="center"/>
        </w:trPr>
        <w:tc>
          <w:tcPr>
            <w:tcW w:w="807" w:type="dxa"/>
            <w:vAlign w:val="center"/>
          </w:tcPr>
          <w:p w14:paraId="2AED0973" w14:textId="61AD3AC4" w:rsidR="00A20DB4" w:rsidRPr="00810197" w:rsidRDefault="00A20DB4" w:rsidP="00A20DB4">
            <w:pPr>
              <w:jc w:val="center"/>
              <w:rPr>
                <w:b/>
              </w:rPr>
            </w:pPr>
          </w:p>
        </w:tc>
        <w:tc>
          <w:tcPr>
            <w:tcW w:w="3482" w:type="dxa"/>
            <w:vAlign w:val="center"/>
          </w:tcPr>
          <w:p w14:paraId="119BD8B6" w14:textId="77777777" w:rsidR="00A20DB4" w:rsidRDefault="00A20DB4" w:rsidP="00A20DB4">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22D56AB4" w14:textId="77777777" w:rsidR="00A20DB4" w:rsidRPr="00FE24B9" w:rsidRDefault="00A20DB4" w:rsidP="00A20DB4">
            <w:pPr>
              <w:ind w:right="29"/>
              <w:jc w:val="left"/>
              <w:rPr>
                <w:rFonts w:ascii="Tahoma" w:hAnsi="Tahoma" w:cs="Tahoma"/>
                <w:b/>
                <w:sz w:val="18"/>
                <w:szCs w:val="20"/>
              </w:rPr>
            </w:pPr>
            <w:r>
              <w:rPr>
                <w:rFonts w:ascii="Tahoma" w:hAnsi="Tahoma" w:cs="Tahoma"/>
                <w:b/>
                <w:sz w:val="18"/>
                <w:szCs w:val="20"/>
              </w:rPr>
              <w:t>Laptop</w:t>
            </w:r>
          </w:p>
          <w:p w14:paraId="706B31C9"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5B61E746" w14:textId="77777777" w:rsidR="00A20DB4" w:rsidRPr="00FE24B9" w:rsidRDefault="00A20DB4" w:rsidP="00A20DB4">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55F260FD" w14:textId="77777777" w:rsidR="00A20DB4" w:rsidRPr="00C2754E" w:rsidRDefault="00A20DB4" w:rsidP="00A20DB4">
            <w:pPr>
              <w:ind w:right="29"/>
              <w:jc w:val="left"/>
              <w:rPr>
                <w:rFonts w:ascii="Tahoma" w:hAnsi="Tahoma" w:cs="Tahoma"/>
                <w:b/>
                <w:sz w:val="18"/>
                <w:szCs w:val="20"/>
              </w:rPr>
            </w:pPr>
            <w:r w:rsidRPr="00C2754E">
              <w:rPr>
                <w:rFonts w:ascii="Tahoma" w:hAnsi="Tahoma" w:cs="Tahoma"/>
                <w:b/>
                <w:sz w:val="18"/>
                <w:szCs w:val="20"/>
              </w:rPr>
              <w:t>Software:</w:t>
            </w:r>
          </w:p>
          <w:p w14:paraId="4E7FADB7"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13381D39"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lastRenderedPageBreak/>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629046D5" w14:textId="6AC5E214" w:rsidR="00A20DB4" w:rsidRPr="002B6076" w:rsidRDefault="00A20DB4" w:rsidP="00A20DB4">
            <w:pPr>
              <w:spacing w:before="240"/>
              <w:ind w:right="29"/>
              <w:jc w:val="left"/>
              <w:rPr>
                <w:rFonts w:ascii="Tahoma" w:hAnsi="Tahoma" w:cs="Tahoma"/>
                <w:b/>
                <w:sz w:val="20"/>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All equipment shall be supplied with standard manufacturer documentation, on any electronic storage media and hard copy version 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r w:rsidRPr="00FE24B9">
              <w:rPr>
                <w:rFonts w:ascii="Tahoma" w:hAnsi="Tahoma" w:cs="Tahoma"/>
                <w:sz w:val="18"/>
                <w:szCs w:val="20"/>
              </w:rPr>
              <w:br/>
            </w:r>
          </w:p>
        </w:tc>
        <w:tc>
          <w:tcPr>
            <w:tcW w:w="4351" w:type="dxa"/>
          </w:tcPr>
          <w:p w14:paraId="53FA5336" w14:textId="77777777" w:rsidR="00A20DB4" w:rsidRPr="00810197" w:rsidRDefault="00A20DB4" w:rsidP="00A20DB4">
            <w:pPr>
              <w:jc w:val="center"/>
              <w:rPr>
                <w:b/>
              </w:rPr>
            </w:pPr>
          </w:p>
        </w:tc>
      </w:tr>
    </w:tbl>
    <w:p w14:paraId="7E3CCC1F" w14:textId="7D6FCF79" w:rsidR="00044FE4" w:rsidRDefault="00044FE4" w:rsidP="00FF2EA3">
      <w:pPr>
        <w:jc w:val="right"/>
        <w:rPr>
          <w:b/>
        </w:rPr>
      </w:pPr>
    </w:p>
    <w:p w14:paraId="03FF94AE" w14:textId="77777777" w:rsidR="00157F55" w:rsidRDefault="00157F55" w:rsidP="00FF2EA3">
      <w:pPr>
        <w:jc w:val="right"/>
        <w:rPr>
          <w:b/>
        </w:rPr>
      </w:pPr>
    </w:p>
    <w:p w14:paraId="7C14F633" w14:textId="1ED2F8AD" w:rsidR="00157F55" w:rsidRDefault="00157F55" w:rsidP="00FF2EA3">
      <w:pPr>
        <w:jc w:val="right"/>
        <w:rPr>
          <w:b/>
        </w:rPr>
      </w:pPr>
    </w:p>
    <w:p w14:paraId="73278543" w14:textId="77777777" w:rsidR="00157F55" w:rsidRDefault="00157F55" w:rsidP="00FF2EA3">
      <w:pPr>
        <w:jc w:val="right"/>
        <w:rPr>
          <w:b/>
        </w:rPr>
      </w:pPr>
    </w:p>
    <w:p w14:paraId="2F62DEC3" w14:textId="77777777" w:rsidR="00157F55" w:rsidRDefault="00157F55" w:rsidP="00FF2EA3">
      <w:pPr>
        <w:jc w:val="right"/>
        <w:rPr>
          <w:b/>
        </w:rPr>
      </w:pPr>
    </w:p>
    <w:p w14:paraId="4DC970A0" w14:textId="79113541" w:rsidR="00FF2EA3" w:rsidRPr="00810197" w:rsidRDefault="00FF2EA3" w:rsidP="00FF2EA3">
      <w:pPr>
        <w:jc w:val="right"/>
        <w:rPr>
          <w:b/>
        </w:rPr>
      </w:pPr>
      <w:r w:rsidRPr="00810197">
        <w:rPr>
          <w:b/>
        </w:rPr>
        <w:lastRenderedPageBreak/>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5" w:name="_heading=h.sxhqmiuwd6ee" w:colFirst="0" w:colLast="0"/>
      <w:bookmarkEnd w:id="65"/>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6" w:name="_heading=h.wut24w3aos08" w:colFirst="0" w:colLast="0"/>
      <w:bookmarkEnd w:id="66"/>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A20DB4"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A20DB4" w:rsidRDefault="00A20DB4" w:rsidP="00A20DB4">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6390C4F6" w14:textId="77777777" w:rsidR="00A20DB4" w:rsidRDefault="00A20DB4" w:rsidP="00A20DB4">
            <w:pPr>
              <w:ind w:right="29"/>
              <w:jc w:val="left"/>
              <w:rPr>
                <w:rFonts w:ascii="Tahoma" w:hAnsi="Tahoma" w:cs="Tahoma"/>
                <w:b/>
                <w:sz w:val="18"/>
                <w:szCs w:val="20"/>
              </w:rPr>
            </w:pPr>
            <w:r w:rsidRPr="00FE24B9">
              <w:rPr>
                <w:rFonts w:ascii="Tahoma" w:hAnsi="Tahoma" w:cs="Tahoma"/>
                <w:b/>
                <w:sz w:val="20"/>
                <w:szCs w:val="20"/>
              </w:rPr>
              <w:t>Laptop Computer with Mouse and Bag</w:t>
            </w:r>
            <w:r w:rsidRPr="00FE24B9">
              <w:rPr>
                <w:rFonts w:ascii="Tahoma" w:hAnsi="Tahoma" w:cs="Tahoma"/>
                <w:b/>
                <w:sz w:val="18"/>
                <w:szCs w:val="20"/>
              </w:rPr>
              <w:br/>
            </w:r>
            <w:r w:rsidRPr="00FE24B9">
              <w:rPr>
                <w:rFonts w:ascii="Tahoma" w:hAnsi="Tahoma" w:cs="Tahoma"/>
                <w:b/>
                <w:sz w:val="18"/>
                <w:szCs w:val="20"/>
              </w:rPr>
              <w:br/>
              <w:t>Specifications:</w:t>
            </w:r>
          </w:p>
          <w:p w14:paraId="43E1067B" w14:textId="77777777" w:rsidR="00A20DB4" w:rsidRPr="00FE24B9" w:rsidRDefault="00A20DB4" w:rsidP="00A20DB4">
            <w:pPr>
              <w:ind w:right="29"/>
              <w:jc w:val="left"/>
              <w:rPr>
                <w:rFonts w:ascii="Tahoma" w:hAnsi="Tahoma" w:cs="Tahoma"/>
                <w:b/>
                <w:sz w:val="18"/>
                <w:szCs w:val="20"/>
              </w:rPr>
            </w:pPr>
            <w:r>
              <w:rPr>
                <w:rFonts w:ascii="Tahoma" w:hAnsi="Tahoma" w:cs="Tahoma"/>
                <w:b/>
                <w:sz w:val="18"/>
                <w:szCs w:val="20"/>
              </w:rPr>
              <w:t>Laptop</w:t>
            </w:r>
          </w:p>
          <w:p w14:paraId="2AC272DA"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Processor &amp; Chipset</w:t>
            </w:r>
            <w:r w:rsidRPr="00FE24B9">
              <w:rPr>
                <w:rFonts w:ascii="Tahoma" w:hAnsi="Tahoma" w:cs="Tahoma"/>
                <w:sz w:val="18"/>
                <w:szCs w:val="20"/>
              </w:rPr>
              <w:t>: Core-i5 (13</w:t>
            </w:r>
            <w:r w:rsidRPr="00FE24B9">
              <w:rPr>
                <w:rFonts w:ascii="Tahoma" w:hAnsi="Tahoma" w:cs="Tahoma"/>
                <w:sz w:val="18"/>
                <w:szCs w:val="20"/>
                <w:vertAlign w:val="superscript"/>
              </w:rPr>
              <w:t>th</w:t>
            </w:r>
            <w:r w:rsidRPr="00FE24B9">
              <w:rPr>
                <w:rFonts w:ascii="Tahoma" w:hAnsi="Tahoma" w:cs="Tahoma"/>
                <w:sz w:val="18"/>
                <w:szCs w:val="20"/>
              </w:rPr>
              <w:t xml:space="preserve"> Gen) or its equivalent, Minimum of 10-cores and 4.60 GHz max turbo frequency</w:t>
            </w:r>
            <w:r w:rsidRPr="00FE24B9">
              <w:rPr>
                <w:rFonts w:ascii="Tahoma" w:hAnsi="Tahoma" w:cs="Tahoma"/>
                <w:sz w:val="18"/>
                <w:szCs w:val="20"/>
              </w:rPr>
              <w:br/>
            </w:r>
            <w:r w:rsidRPr="00FE24B9">
              <w:rPr>
                <w:rFonts w:ascii="Tahoma" w:hAnsi="Tahoma" w:cs="Tahoma"/>
                <w:b/>
                <w:sz w:val="18"/>
                <w:szCs w:val="20"/>
              </w:rPr>
              <w:t>Internal Memory:</w:t>
            </w:r>
            <w:r w:rsidRPr="00FE24B9">
              <w:rPr>
                <w:rFonts w:ascii="Tahoma" w:hAnsi="Tahoma" w:cs="Tahoma"/>
                <w:sz w:val="18"/>
                <w:szCs w:val="20"/>
              </w:rPr>
              <w:t xml:space="preserve"> 16GB DDR4</w:t>
            </w:r>
            <w:r w:rsidRPr="00FE24B9">
              <w:rPr>
                <w:rFonts w:ascii="Tahoma" w:hAnsi="Tahoma" w:cs="Tahoma"/>
                <w:sz w:val="18"/>
                <w:szCs w:val="20"/>
              </w:rPr>
              <w:br/>
            </w:r>
            <w:r w:rsidRPr="00FE24B9">
              <w:rPr>
                <w:rFonts w:ascii="Tahoma" w:hAnsi="Tahoma" w:cs="Tahoma"/>
                <w:b/>
                <w:sz w:val="18"/>
                <w:szCs w:val="20"/>
              </w:rPr>
              <w:t>Storage:</w:t>
            </w:r>
            <w:r w:rsidRPr="00FE24B9">
              <w:rPr>
                <w:rFonts w:ascii="Tahoma" w:hAnsi="Tahoma" w:cs="Tahoma"/>
                <w:sz w:val="18"/>
                <w:szCs w:val="20"/>
              </w:rPr>
              <w:t xml:space="preserve"> 512GB SSD NVME M.2</w:t>
            </w:r>
            <w:r w:rsidRPr="00FE24B9">
              <w:rPr>
                <w:rFonts w:ascii="Tahoma" w:hAnsi="Tahoma" w:cs="Tahoma"/>
                <w:sz w:val="18"/>
                <w:szCs w:val="20"/>
              </w:rPr>
              <w:br/>
            </w:r>
            <w:r w:rsidRPr="00FE24B9">
              <w:rPr>
                <w:rFonts w:ascii="Tahoma" w:hAnsi="Tahoma" w:cs="Tahoma"/>
                <w:b/>
                <w:sz w:val="18"/>
                <w:szCs w:val="20"/>
              </w:rPr>
              <w:t>Display &amp; Graphics:</w:t>
            </w:r>
            <w:r w:rsidRPr="00FE24B9">
              <w:rPr>
                <w:rFonts w:ascii="Tahoma" w:hAnsi="Tahoma" w:cs="Tahoma"/>
                <w:sz w:val="18"/>
                <w:szCs w:val="20"/>
              </w:rPr>
              <w:t xml:space="preserve"> 16” Diagonal Full High-Definition Wide Screen Display GPU 8GB, Dedicated Graphic</w:t>
            </w:r>
            <w:r w:rsidRPr="00FE24B9">
              <w:rPr>
                <w:rFonts w:ascii="Tahoma" w:hAnsi="Tahoma" w:cs="Tahoma"/>
                <w:sz w:val="18"/>
                <w:szCs w:val="20"/>
              </w:rPr>
              <w:br/>
            </w:r>
            <w:r w:rsidRPr="00FE24B9">
              <w:rPr>
                <w:rFonts w:ascii="Tahoma" w:hAnsi="Tahoma" w:cs="Tahoma"/>
                <w:b/>
                <w:sz w:val="18"/>
                <w:szCs w:val="20"/>
              </w:rPr>
              <w:t>Audio:</w:t>
            </w:r>
            <w:r w:rsidRPr="00FE24B9">
              <w:rPr>
                <w:rFonts w:ascii="Tahoma" w:hAnsi="Tahoma" w:cs="Tahoma"/>
                <w:sz w:val="18"/>
                <w:szCs w:val="20"/>
              </w:rPr>
              <w:t xml:space="preserve"> Integrated high-definition audio support, integrated speakers and integrated digital microphone</w:t>
            </w:r>
            <w:r w:rsidRPr="00FE24B9">
              <w:rPr>
                <w:rFonts w:ascii="Tahoma" w:hAnsi="Tahoma" w:cs="Tahoma"/>
                <w:sz w:val="18"/>
                <w:szCs w:val="20"/>
              </w:rPr>
              <w:br/>
            </w:r>
            <w:r w:rsidRPr="00FE24B9">
              <w:rPr>
                <w:rFonts w:ascii="Tahoma" w:hAnsi="Tahoma" w:cs="Tahoma"/>
                <w:b/>
                <w:sz w:val="18"/>
                <w:szCs w:val="20"/>
              </w:rPr>
              <w:t>Webcam:</w:t>
            </w:r>
            <w:r w:rsidRPr="00FE24B9">
              <w:rPr>
                <w:rFonts w:ascii="Tahoma" w:hAnsi="Tahoma" w:cs="Tahoma"/>
                <w:sz w:val="18"/>
                <w:szCs w:val="20"/>
              </w:rPr>
              <w:t xml:space="preserve"> Integrated widescreen HD</w:t>
            </w:r>
          </w:p>
          <w:p w14:paraId="00BCEAB1" w14:textId="77777777" w:rsidR="00A20DB4" w:rsidRPr="00FE24B9" w:rsidRDefault="00A20DB4" w:rsidP="00A20DB4">
            <w:pPr>
              <w:ind w:right="29"/>
              <w:jc w:val="left"/>
              <w:rPr>
                <w:rFonts w:ascii="Tahoma" w:hAnsi="Tahoma" w:cs="Tahoma"/>
                <w:sz w:val="18"/>
                <w:szCs w:val="20"/>
              </w:rPr>
            </w:pPr>
            <w:r w:rsidRPr="00022BB4">
              <w:rPr>
                <w:rFonts w:ascii="Tahoma" w:hAnsi="Tahoma" w:cs="Tahoma"/>
                <w:b/>
                <w:sz w:val="18"/>
                <w:szCs w:val="20"/>
              </w:rPr>
              <w:t>I/O Ports</w:t>
            </w:r>
            <w:r w:rsidRPr="00FE24B9">
              <w:rPr>
                <w:rFonts w:ascii="Tahoma" w:hAnsi="Tahoma" w:cs="Tahoma"/>
                <w:sz w:val="18"/>
                <w:szCs w:val="20"/>
              </w:rPr>
              <w:t>: 3 USB (2 Type-A and 1 Type-C), HDMI/Display Port, Audio Port, Ethernet (RJ-45)</w:t>
            </w:r>
            <w:r w:rsidRPr="00FE24B9">
              <w:rPr>
                <w:rFonts w:ascii="Tahoma" w:hAnsi="Tahoma" w:cs="Tahoma"/>
                <w:sz w:val="18"/>
                <w:szCs w:val="20"/>
              </w:rPr>
              <w:br/>
            </w:r>
            <w:r w:rsidRPr="00FE24B9">
              <w:rPr>
                <w:rFonts w:ascii="Tahoma" w:hAnsi="Tahoma" w:cs="Tahoma"/>
                <w:b/>
                <w:sz w:val="18"/>
                <w:szCs w:val="20"/>
              </w:rPr>
              <w:t>Network Interface:</w:t>
            </w:r>
            <w:r w:rsidRPr="00FE24B9">
              <w:rPr>
                <w:rFonts w:ascii="Tahoma" w:hAnsi="Tahoma" w:cs="Tahoma"/>
                <w:sz w:val="18"/>
                <w:szCs w:val="20"/>
              </w:rPr>
              <w:t xml:space="preserve"> Bluetooth, and </w:t>
            </w:r>
            <w:r w:rsidRPr="00FE24B9">
              <w:rPr>
                <w:rFonts w:ascii="Tahoma" w:hAnsi="Tahoma" w:cs="Tahoma"/>
                <w:sz w:val="18"/>
                <w:szCs w:val="20"/>
              </w:rPr>
              <w:lastRenderedPageBreak/>
              <w:t>Wireless LAN (auto detecting and auto sensing), Gigabit Ethernet</w:t>
            </w:r>
            <w:r w:rsidRPr="00FE24B9">
              <w:rPr>
                <w:rFonts w:ascii="Tahoma" w:hAnsi="Tahoma" w:cs="Tahoma"/>
                <w:sz w:val="18"/>
                <w:szCs w:val="20"/>
              </w:rPr>
              <w:br/>
            </w:r>
            <w:r w:rsidRPr="00940A0D">
              <w:rPr>
                <w:rFonts w:ascii="Tahoma" w:hAnsi="Tahoma" w:cs="Tahoma"/>
                <w:b/>
                <w:sz w:val="18"/>
                <w:szCs w:val="20"/>
              </w:rPr>
              <w:t>Weight:</w:t>
            </w:r>
            <w:r w:rsidRPr="00FE24B9">
              <w:rPr>
                <w:rFonts w:ascii="Tahoma" w:hAnsi="Tahoma" w:cs="Tahoma"/>
                <w:sz w:val="18"/>
                <w:szCs w:val="20"/>
              </w:rPr>
              <w:t xml:space="preserve"> not more than 1.9 kg / 4.2 lbs.</w:t>
            </w:r>
          </w:p>
          <w:p w14:paraId="6A844571" w14:textId="77777777" w:rsidR="00A20DB4" w:rsidRPr="00C2754E" w:rsidRDefault="00A20DB4" w:rsidP="00A20DB4">
            <w:pPr>
              <w:ind w:right="29"/>
              <w:jc w:val="left"/>
              <w:rPr>
                <w:rFonts w:ascii="Tahoma" w:hAnsi="Tahoma" w:cs="Tahoma"/>
                <w:b/>
                <w:sz w:val="18"/>
                <w:szCs w:val="20"/>
              </w:rPr>
            </w:pPr>
            <w:r w:rsidRPr="00C2754E">
              <w:rPr>
                <w:rFonts w:ascii="Tahoma" w:hAnsi="Tahoma" w:cs="Tahoma"/>
                <w:b/>
                <w:sz w:val="18"/>
                <w:szCs w:val="20"/>
              </w:rPr>
              <w:t>Software:</w:t>
            </w:r>
          </w:p>
          <w:p w14:paraId="6F68E248"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Operating system:</w:t>
            </w:r>
            <w:r w:rsidRPr="00FE24B9">
              <w:rPr>
                <w:rFonts w:ascii="Tahoma" w:hAnsi="Tahoma" w:cs="Tahoma"/>
                <w:sz w:val="18"/>
                <w:szCs w:val="20"/>
              </w:rPr>
              <w:t xml:space="preserve"> Licensed OEM Windows 11 Professional 64-bit with media installer. Must be activated with Microsoft prior to delivery.</w:t>
            </w:r>
            <w:r w:rsidRPr="00FE24B9">
              <w:rPr>
                <w:rFonts w:ascii="Tahoma" w:hAnsi="Tahoma" w:cs="Tahoma"/>
                <w:sz w:val="18"/>
                <w:szCs w:val="20"/>
              </w:rPr>
              <w:br/>
            </w:r>
            <w:r w:rsidRPr="00FE24B9">
              <w:rPr>
                <w:rFonts w:ascii="Tahoma" w:hAnsi="Tahoma" w:cs="Tahoma"/>
                <w:b/>
                <w:sz w:val="18"/>
                <w:szCs w:val="20"/>
              </w:rPr>
              <w:t>Recovery Media:</w:t>
            </w:r>
            <w:r w:rsidRPr="00FE24B9">
              <w:rPr>
                <w:rFonts w:ascii="Tahoma" w:hAnsi="Tahoma" w:cs="Tahoma"/>
                <w:sz w:val="18"/>
                <w:szCs w:val="20"/>
              </w:rPr>
              <w:t xml:space="preserve"> All drivers and utilities must be stored in any electronic storage media. It must be properly labelled and virus free.</w:t>
            </w:r>
          </w:p>
          <w:p w14:paraId="25BDCE7B" w14:textId="77777777" w:rsidR="00A20DB4" w:rsidRPr="00FE24B9" w:rsidRDefault="00A20DB4" w:rsidP="00A20DB4">
            <w:pPr>
              <w:ind w:right="29"/>
              <w:jc w:val="left"/>
              <w:rPr>
                <w:rFonts w:ascii="Tahoma" w:hAnsi="Tahoma" w:cs="Tahoma"/>
                <w:sz w:val="18"/>
                <w:szCs w:val="20"/>
              </w:rPr>
            </w:pPr>
            <w:r w:rsidRPr="00FE24B9">
              <w:rPr>
                <w:rFonts w:ascii="Tahoma" w:hAnsi="Tahoma" w:cs="Tahoma"/>
                <w:b/>
                <w:sz w:val="18"/>
                <w:szCs w:val="20"/>
              </w:rPr>
              <w:t>Office Software:</w:t>
            </w:r>
            <w:r w:rsidRPr="00FE24B9">
              <w:rPr>
                <w:rFonts w:ascii="Tahoma" w:hAnsi="Tahoma" w:cs="Tahoma"/>
                <w:sz w:val="18"/>
                <w:szCs w:val="20"/>
              </w:rPr>
              <w:t xml:space="preserve"> Microsoft Office Standard (latest version) under Cloud Solution Provider (CSP) Agreement. The licenses must be perpetual and transferable. It must be licensed and named after the DPWH and can be added to the Department's existing tenant domain dpwhgocph.onmicrosoft.com and primary domain dpwh.gov.ph. The supplier must present a certificate as a Certified CSP Direct Partner in the Philippines.</w:t>
            </w:r>
            <w:r w:rsidRPr="00FE24B9">
              <w:rPr>
                <w:rFonts w:ascii="Tahoma" w:hAnsi="Tahoma" w:cs="Tahoma"/>
                <w:sz w:val="18"/>
                <w:szCs w:val="20"/>
              </w:rPr>
              <w:br/>
            </w:r>
            <w:r w:rsidRPr="00FE24B9">
              <w:rPr>
                <w:rFonts w:ascii="Tahoma" w:hAnsi="Tahoma" w:cs="Tahoma"/>
                <w:b/>
                <w:sz w:val="18"/>
                <w:szCs w:val="20"/>
              </w:rPr>
              <w:t>Accessories:</w:t>
            </w:r>
            <w:r w:rsidRPr="00FE24B9">
              <w:rPr>
                <w:rFonts w:ascii="Tahoma" w:hAnsi="Tahoma" w:cs="Tahoma"/>
                <w:sz w:val="18"/>
                <w:szCs w:val="20"/>
              </w:rPr>
              <w:br/>
            </w:r>
            <w:r w:rsidRPr="00FE24B9">
              <w:rPr>
                <w:rFonts w:ascii="Tahoma" w:hAnsi="Tahoma" w:cs="Tahoma"/>
                <w:b/>
                <w:sz w:val="18"/>
                <w:szCs w:val="20"/>
              </w:rPr>
              <w:t>Mouse:</w:t>
            </w:r>
            <w:r w:rsidRPr="00FE24B9">
              <w:rPr>
                <w:rFonts w:ascii="Tahoma" w:hAnsi="Tahoma" w:cs="Tahoma"/>
                <w:sz w:val="18"/>
                <w:szCs w:val="20"/>
              </w:rPr>
              <w:t xml:space="preserve"> Optical with mouse pad (same brand as the laptop)</w:t>
            </w:r>
            <w:r w:rsidRPr="00FE24B9">
              <w:rPr>
                <w:rFonts w:ascii="Tahoma" w:hAnsi="Tahoma" w:cs="Tahoma"/>
                <w:sz w:val="18"/>
                <w:szCs w:val="20"/>
              </w:rPr>
              <w:br/>
            </w:r>
            <w:r w:rsidRPr="00FE24B9">
              <w:rPr>
                <w:rFonts w:ascii="Tahoma" w:hAnsi="Tahoma" w:cs="Tahoma"/>
                <w:b/>
                <w:sz w:val="18"/>
                <w:szCs w:val="20"/>
              </w:rPr>
              <w:t>Carry Case:</w:t>
            </w:r>
            <w:r w:rsidRPr="00FE24B9">
              <w:rPr>
                <w:rFonts w:ascii="Tahoma" w:hAnsi="Tahoma" w:cs="Tahoma"/>
                <w:sz w:val="18"/>
                <w:szCs w:val="20"/>
              </w:rPr>
              <w:t xml:space="preserve"> Manufacturer's Standard</w:t>
            </w:r>
            <w:r w:rsidRPr="00FE24B9">
              <w:rPr>
                <w:rFonts w:ascii="Tahoma" w:hAnsi="Tahoma" w:cs="Tahoma"/>
                <w:sz w:val="18"/>
                <w:szCs w:val="20"/>
              </w:rPr>
              <w:br/>
            </w:r>
            <w:r w:rsidRPr="00FE24B9">
              <w:rPr>
                <w:rFonts w:ascii="Tahoma" w:hAnsi="Tahoma" w:cs="Tahoma"/>
                <w:b/>
                <w:sz w:val="18"/>
                <w:szCs w:val="20"/>
              </w:rPr>
              <w:t>Cable Adapter</w:t>
            </w:r>
            <w:r w:rsidRPr="00FE24B9">
              <w:rPr>
                <w:rFonts w:ascii="Tahoma" w:hAnsi="Tahoma" w:cs="Tahoma"/>
                <w:sz w:val="18"/>
                <w:szCs w:val="20"/>
              </w:rPr>
              <w:t>: Gigabit Ethernet Cable Adapter (for laptop models without Ethernet port)</w:t>
            </w:r>
            <w:r w:rsidRPr="00FE24B9">
              <w:rPr>
                <w:rFonts w:ascii="Tahoma" w:hAnsi="Tahoma" w:cs="Tahoma"/>
                <w:sz w:val="18"/>
                <w:szCs w:val="20"/>
              </w:rPr>
              <w:br/>
            </w:r>
            <w:r w:rsidRPr="00FE24B9">
              <w:rPr>
                <w:rFonts w:ascii="Tahoma" w:hAnsi="Tahoma" w:cs="Tahoma"/>
                <w:b/>
                <w:sz w:val="18"/>
                <w:szCs w:val="20"/>
              </w:rPr>
              <w:t>Headset:</w:t>
            </w:r>
            <w:r w:rsidRPr="00FE24B9">
              <w:rPr>
                <w:rFonts w:ascii="Tahoma" w:hAnsi="Tahoma" w:cs="Tahoma"/>
                <w:sz w:val="18"/>
                <w:szCs w:val="20"/>
              </w:rPr>
              <w:t xml:space="preserve"> Headset </w:t>
            </w:r>
            <w:r w:rsidRPr="00FE24B9">
              <w:rPr>
                <w:rFonts w:ascii="Tahoma" w:hAnsi="Tahoma" w:cs="Tahoma"/>
                <w:sz w:val="18"/>
                <w:szCs w:val="20"/>
              </w:rPr>
              <w:lastRenderedPageBreak/>
              <w:t>with microphone (1-meter cable length, with noise cancellation feature, audio jack/USB connections type. Must be compatible with the offered laptop)</w:t>
            </w:r>
            <w:r w:rsidRPr="00FE24B9">
              <w:rPr>
                <w:rFonts w:ascii="Tahoma" w:hAnsi="Tahoma" w:cs="Tahoma"/>
                <w:sz w:val="18"/>
                <w:szCs w:val="20"/>
              </w:rPr>
              <w:br/>
            </w:r>
            <w:r w:rsidRPr="00FE24B9">
              <w:rPr>
                <w:rFonts w:ascii="Tahoma" w:hAnsi="Tahoma" w:cs="Tahoma"/>
                <w:b/>
                <w:sz w:val="18"/>
                <w:szCs w:val="20"/>
              </w:rPr>
              <w:t>Other Requirements:</w:t>
            </w:r>
            <w:r w:rsidRPr="00FE24B9">
              <w:rPr>
                <w:rFonts w:ascii="Tahoma" w:hAnsi="Tahoma" w:cs="Tahoma"/>
                <w:b/>
                <w:sz w:val="18"/>
                <w:szCs w:val="20"/>
              </w:rPr>
              <w:br/>
              <w:t>Brand and Model:</w:t>
            </w:r>
            <w:r w:rsidRPr="00FE24B9">
              <w:rPr>
                <w:rFonts w:ascii="Tahoma" w:hAnsi="Tahoma" w:cs="Tahoma"/>
                <w:sz w:val="18"/>
                <w:szCs w:val="20"/>
              </w:rPr>
              <w:t xml:space="preserve"> Must be an International Brand Name with existence of atleast ten (10) years in the Philippines. It must be in the current catalog and not end-of life. A manufacturer’s certificate is required.</w:t>
            </w:r>
          </w:p>
          <w:p w14:paraId="551FFFEA" w14:textId="7DA714EE" w:rsidR="00A20DB4" w:rsidRPr="00B1147E" w:rsidRDefault="00A20DB4" w:rsidP="00A20DB4">
            <w:pPr>
              <w:ind w:right="29"/>
              <w:jc w:val="left"/>
              <w:rPr>
                <w:rFonts w:ascii="Tahoma" w:hAnsi="Tahoma" w:cs="Tahoma"/>
                <w:b/>
                <w:sz w:val="18"/>
                <w:szCs w:val="20"/>
              </w:rPr>
            </w:pPr>
            <w:r w:rsidRPr="00FE24B9">
              <w:rPr>
                <w:rFonts w:ascii="Tahoma" w:hAnsi="Tahoma" w:cs="Tahoma"/>
                <w:b/>
                <w:sz w:val="18"/>
                <w:szCs w:val="20"/>
              </w:rPr>
              <w:t>Components:</w:t>
            </w:r>
            <w:r w:rsidRPr="00FE24B9">
              <w:rPr>
                <w:rFonts w:ascii="Tahoma" w:hAnsi="Tahoma" w:cs="Tahoma"/>
                <w:sz w:val="18"/>
                <w:szCs w:val="20"/>
              </w:rPr>
              <w:t xml:space="preserve"> All components must be the same brand as the laptop and factory installed and new. The Supplier is not allowed to change or add any components to the equipment.</w:t>
            </w:r>
            <w:r w:rsidRPr="00FE24B9">
              <w:rPr>
                <w:rFonts w:ascii="Tahoma" w:hAnsi="Tahoma" w:cs="Tahoma"/>
                <w:sz w:val="18"/>
                <w:szCs w:val="20"/>
              </w:rPr>
              <w:br/>
            </w:r>
            <w:r w:rsidRPr="00FE24B9">
              <w:rPr>
                <w:rFonts w:ascii="Tahoma" w:hAnsi="Tahoma" w:cs="Tahoma"/>
                <w:b/>
                <w:sz w:val="18"/>
                <w:szCs w:val="20"/>
              </w:rPr>
              <w:t>Regulatory</w:t>
            </w:r>
            <w:r w:rsidRPr="00FE24B9">
              <w:rPr>
                <w:rFonts w:ascii="Tahoma" w:hAnsi="Tahoma" w:cs="Tahoma"/>
                <w:sz w:val="18"/>
                <w:szCs w:val="20"/>
              </w:rPr>
              <w:t>: ENERGY STAR certified (with Energy Star Stamp). For laptops that do not carry Energy Star label, an appropriate means of proof of Energy consumption levels shall be submitted such as a technical dossier of the manufacturer or a test report from a recognized body to demonstrate compliance with this requirement.</w:t>
            </w:r>
            <w:r w:rsidRPr="00FE24B9">
              <w:rPr>
                <w:rFonts w:ascii="Tahoma" w:hAnsi="Tahoma" w:cs="Tahoma"/>
                <w:sz w:val="18"/>
                <w:szCs w:val="20"/>
              </w:rPr>
              <w:br/>
            </w:r>
            <w:r w:rsidRPr="00FE24B9">
              <w:rPr>
                <w:rFonts w:ascii="Tahoma" w:hAnsi="Tahoma" w:cs="Tahoma"/>
                <w:b/>
                <w:sz w:val="18"/>
                <w:szCs w:val="20"/>
              </w:rPr>
              <w:t>Documentation and Media</w:t>
            </w:r>
            <w:r w:rsidRPr="00FE24B9">
              <w:rPr>
                <w:rFonts w:ascii="Tahoma" w:hAnsi="Tahoma" w:cs="Tahoma"/>
                <w:sz w:val="18"/>
                <w:szCs w:val="20"/>
              </w:rPr>
              <w:t xml:space="preserve">: All equipment shall be supplied with standard manufacturer documentation, on any electronic storage media and hard copy version </w:t>
            </w:r>
            <w:r w:rsidRPr="00FE24B9">
              <w:rPr>
                <w:rFonts w:ascii="Tahoma" w:hAnsi="Tahoma" w:cs="Tahoma"/>
                <w:sz w:val="18"/>
                <w:szCs w:val="20"/>
              </w:rPr>
              <w:lastRenderedPageBreak/>
              <w:t>where available.</w:t>
            </w:r>
            <w:r w:rsidRPr="00FE24B9">
              <w:rPr>
                <w:rFonts w:ascii="Tahoma" w:hAnsi="Tahoma" w:cs="Tahoma"/>
                <w:sz w:val="18"/>
                <w:szCs w:val="20"/>
              </w:rPr>
              <w:br/>
            </w:r>
            <w:r w:rsidRPr="00FE24B9">
              <w:rPr>
                <w:rFonts w:ascii="Tahoma" w:hAnsi="Tahoma" w:cs="Tahoma"/>
                <w:b/>
                <w:sz w:val="18"/>
                <w:szCs w:val="20"/>
              </w:rPr>
              <w:t>Warranty and Maintenance</w:t>
            </w:r>
            <w:r w:rsidRPr="00FE24B9">
              <w:rPr>
                <w:rFonts w:ascii="Tahoma" w:hAnsi="Tahoma" w:cs="Tahoma"/>
                <w:sz w:val="18"/>
                <w:szCs w:val="20"/>
              </w:rPr>
              <w:t>: The Supplier must provide a 1-year warranty on all parts including mouse, headset with microphone, and associated software and onsite labor from the Date of the Inspection and Acceptance Report (IAR).</w:t>
            </w:r>
            <w:r w:rsidRPr="00FE24B9">
              <w:rPr>
                <w:sz w:val="18"/>
              </w:rPr>
              <w:t xml:space="preserve"> </w:t>
            </w:r>
            <w:r w:rsidRPr="00FE24B9">
              <w:rPr>
                <w:rFonts w:ascii="Tahoma" w:hAnsi="Tahoma" w:cs="Tahoma"/>
                <w:sz w:val="18"/>
                <w:szCs w:val="20"/>
              </w:rPr>
              <w:t>In any case that the laptop needs to be pullout for servicing, the Supplier must return the unit within two (2)-weeks or a service unit with the same or higher specifications must be issued.</w:t>
            </w:r>
            <w:r w:rsidRPr="00FE24B9">
              <w:rPr>
                <w:rFonts w:ascii="Tahoma" w:hAnsi="Tahoma" w:cs="Tahoma"/>
                <w:sz w:val="18"/>
                <w:szCs w:val="20"/>
              </w:rPr>
              <w:br/>
            </w:r>
            <w:r w:rsidRPr="00FE24B9">
              <w:rPr>
                <w:rFonts w:ascii="Tahoma" w:hAnsi="Tahoma" w:cs="Tahoma"/>
                <w:b/>
                <w:sz w:val="18"/>
                <w:szCs w:val="20"/>
              </w:rPr>
              <w:t>Technical Support:</w:t>
            </w:r>
            <w:r w:rsidRPr="00FE24B9">
              <w:rPr>
                <w:rFonts w:ascii="Tahoma" w:hAnsi="Tahoma" w:cs="Tahoma"/>
                <w:sz w:val="18"/>
                <w:szCs w:val="20"/>
              </w:rPr>
              <w:t xml:space="preserve"> The local technical support shall include telephone and email, 8 hours per day (8:00am - 5:00pm) 5 days a week (Monday - Friday) for problem resolution. Support shall have a response time of next business day.</w:t>
            </w:r>
            <w:r w:rsidRPr="00FE24B9">
              <w:rPr>
                <w:rFonts w:ascii="Tahoma" w:hAnsi="Tahoma" w:cs="Tahoma"/>
                <w:sz w:val="18"/>
                <w:szCs w:val="20"/>
              </w:rPr>
              <w:br/>
            </w:r>
            <w:r w:rsidRPr="00FE24B9">
              <w:rPr>
                <w:rFonts w:ascii="Tahoma" w:hAnsi="Tahoma" w:cs="Tahoma"/>
                <w:sz w:val="18"/>
                <w:szCs w:val="20"/>
              </w:rPr>
              <w:br/>
            </w:r>
          </w:p>
        </w:tc>
        <w:tc>
          <w:tcPr>
            <w:tcW w:w="810" w:type="dxa"/>
            <w:tcBorders>
              <w:right w:val="single" w:sz="8" w:space="0" w:color="000000"/>
            </w:tcBorders>
            <w:tcMar>
              <w:top w:w="100" w:type="dxa"/>
              <w:left w:w="100" w:type="dxa"/>
              <w:bottom w:w="100" w:type="dxa"/>
              <w:right w:w="100" w:type="dxa"/>
            </w:tcMar>
            <w:vAlign w:val="center"/>
          </w:tcPr>
          <w:p w14:paraId="47A99471" w14:textId="77777777" w:rsidR="00A20DB4" w:rsidRPr="00210196" w:rsidRDefault="00A20DB4" w:rsidP="00A20DB4">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60717E4C" w:rsidR="00A20DB4" w:rsidRPr="00F74D71" w:rsidRDefault="00A20DB4" w:rsidP="00A20DB4">
            <w:pPr>
              <w:jc w:val="center"/>
              <w:rPr>
                <w:rFonts w:ascii="Tahoma" w:hAnsi="Tahoma" w:cs="Tahoma"/>
                <w:sz w:val="18"/>
                <w:szCs w:val="16"/>
              </w:rPr>
            </w:pPr>
            <w:r>
              <w:rPr>
                <w:rFonts w:ascii="Tahoma" w:hAnsi="Tahoma" w:cs="Tahoma"/>
                <w:sz w:val="18"/>
                <w:szCs w:val="16"/>
              </w:rPr>
              <w:t>1 unit</w:t>
            </w:r>
          </w:p>
        </w:tc>
        <w:tc>
          <w:tcPr>
            <w:tcW w:w="900" w:type="dxa"/>
            <w:tcBorders>
              <w:right w:val="single" w:sz="8" w:space="0" w:color="000000"/>
            </w:tcBorders>
            <w:tcMar>
              <w:top w:w="100" w:type="dxa"/>
              <w:left w:w="100" w:type="dxa"/>
              <w:bottom w:w="100" w:type="dxa"/>
              <w:right w:w="100" w:type="dxa"/>
            </w:tcMar>
            <w:vAlign w:val="center"/>
          </w:tcPr>
          <w:p w14:paraId="41C987A2" w14:textId="77777777" w:rsidR="00A20DB4" w:rsidRPr="003C3200" w:rsidRDefault="00A20DB4" w:rsidP="00A20DB4">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A20DB4" w:rsidRPr="00810197" w:rsidRDefault="00A20DB4" w:rsidP="00A20DB4">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A20DB4" w:rsidRPr="00810197" w:rsidRDefault="00A20DB4" w:rsidP="00A20DB4">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A20DB4" w:rsidRPr="00810197" w:rsidRDefault="00A20DB4" w:rsidP="00A20DB4">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A20DB4" w:rsidRPr="00810197" w:rsidRDefault="00A20DB4" w:rsidP="00A20DB4">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A20DB4" w:rsidRPr="00810197" w:rsidRDefault="00A20DB4" w:rsidP="00A20DB4">
            <w:pPr>
              <w:spacing w:after="240"/>
              <w:jc w:val="center"/>
              <w:rPr>
                <w:sz w:val="16"/>
                <w:szCs w:val="16"/>
              </w:rPr>
            </w:pPr>
          </w:p>
        </w:tc>
      </w:tr>
      <w:tr w:rsidR="00A20DB4" w:rsidRPr="00810197" w14:paraId="39F058F2"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1295FA7" w14:textId="77777777" w:rsidR="00A20DB4" w:rsidRDefault="00A20DB4" w:rsidP="00A20DB4">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0B4762D6" w14:textId="7E24446D" w:rsidR="00A20DB4" w:rsidRPr="00B1147E" w:rsidRDefault="00A20DB4" w:rsidP="00A20DB4">
            <w:pPr>
              <w:ind w:right="29"/>
              <w:jc w:val="left"/>
              <w:rPr>
                <w:rFonts w:ascii="Tahoma" w:hAnsi="Tahoma" w:cs="Tahoma"/>
                <w:b/>
                <w:sz w:val="18"/>
                <w:szCs w:val="20"/>
              </w:rPr>
            </w:pPr>
          </w:p>
        </w:tc>
        <w:tc>
          <w:tcPr>
            <w:tcW w:w="810" w:type="dxa"/>
            <w:tcBorders>
              <w:right w:val="single" w:sz="8" w:space="0" w:color="000000"/>
            </w:tcBorders>
            <w:tcMar>
              <w:top w:w="100" w:type="dxa"/>
              <w:left w:w="100" w:type="dxa"/>
              <w:bottom w:w="100" w:type="dxa"/>
              <w:right w:w="100" w:type="dxa"/>
            </w:tcMar>
            <w:vAlign w:val="center"/>
          </w:tcPr>
          <w:p w14:paraId="4CA77087" w14:textId="77777777" w:rsidR="00A20DB4" w:rsidRPr="00210196" w:rsidRDefault="00A20DB4" w:rsidP="00A20DB4">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E94BB24" w14:textId="6F6B302E" w:rsidR="00A20DB4" w:rsidRPr="00F74D71" w:rsidRDefault="00A20DB4" w:rsidP="00A20DB4">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3ADC3496" w14:textId="77777777" w:rsidR="00A20DB4" w:rsidRPr="003C3200" w:rsidRDefault="00A20DB4" w:rsidP="00A20DB4">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2CDA3689" w14:textId="77777777" w:rsidR="00A20DB4" w:rsidRPr="00810197" w:rsidRDefault="00A20DB4" w:rsidP="00A20DB4">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A6AE9A7" w14:textId="77777777" w:rsidR="00A20DB4" w:rsidRPr="00810197" w:rsidRDefault="00A20DB4" w:rsidP="00A20DB4">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02929B3E" w14:textId="77777777" w:rsidR="00A20DB4" w:rsidRPr="00810197" w:rsidRDefault="00A20DB4" w:rsidP="00A20DB4">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4D5A3865" w14:textId="77777777" w:rsidR="00A20DB4" w:rsidRPr="00810197" w:rsidRDefault="00A20DB4" w:rsidP="00A20DB4">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19324E3E" w14:textId="77777777" w:rsidR="00A20DB4" w:rsidRPr="00810197" w:rsidRDefault="00A20DB4" w:rsidP="00A20DB4">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77777777" w:rsidR="004F76B8" w:rsidRDefault="004F76B8" w:rsidP="00FF2EA3">
      <w:pPr>
        <w:spacing w:before="240"/>
        <w:jc w:val="center"/>
        <w:rPr>
          <w:b/>
          <w:sz w:val="28"/>
          <w:szCs w:val="28"/>
        </w:rPr>
      </w:pPr>
    </w:p>
    <w:p w14:paraId="4F3BEA35" w14:textId="77777777" w:rsidR="004F76B8" w:rsidRDefault="004F76B8" w:rsidP="00FF2EA3">
      <w:pPr>
        <w:spacing w:before="240"/>
        <w:jc w:val="center"/>
        <w:rPr>
          <w:b/>
          <w:sz w:val="28"/>
          <w:szCs w:val="28"/>
        </w:rPr>
      </w:pPr>
    </w:p>
    <w:p w14:paraId="12306501" w14:textId="77777777" w:rsidR="004F76B8" w:rsidRDefault="004F76B8" w:rsidP="00FF2EA3">
      <w:pPr>
        <w:spacing w:before="240"/>
        <w:jc w:val="center"/>
        <w:rPr>
          <w:b/>
          <w:sz w:val="28"/>
          <w:szCs w:val="28"/>
        </w:rPr>
      </w:pPr>
    </w:p>
    <w:p w14:paraId="1574384B" w14:textId="77777777" w:rsidR="00FF2EA3" w:rsidRPr="00810197" w:rsidRDefault="00FF2EA3" w:rsidP="00FF2EA3">
      <w:pPr>
        <w:spacing w:before="240"/>
        <w:jc w:val="center"/>
        <w:rPr>
          <w:b/>
          <w:sz w:val="28"/>
          <w:szCs w:val="28"/>
        </w:rPr>
      </w:pPr>
      <w:bookmarkStart w:id="67" w:name="_GoBack"/>
      <w:bookmarkEnd w:id="67"/>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22733F" w:rsidRDefault="0022733F">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22733F" w:rsidRDefault="0022733F"/>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22733F" w:rsidRDefault="0022733F"/>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22733F" w:rsidRDefault="0022733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22733F" w:rsidRDefault="0022733F">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22733F" w:rsidRDefault="0022733F">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22733F" w:rsidRDefault="0022733F">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04EE" w14:textId="77777777" w:rsidR="00A94A65" w:rsidRDefault="00A94A65">
      <w:r>
        <w:separator/>
      </w:r>
    </w:p>
  </w:endnote>
  <w:endnote w:type="continuationSeparator" w:id="0">
    <w:p w14:paraId="610F6D6F" w14:textId="77777777" w:rsidR="00A94A65" w:rsidRDefault="00A9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22733F" w:rsidRDefault="0022733F">
    <w:pPr>
      <w:jc w:val="center"/>
    </w:pPr>
  </w:p>
  <w:p w14:paraId="301C81B8" w14:textId="77777777" w:rsidR="0022733F" w:rsidRDefault="0022733F">
    <w:pPr>
      <w:ind w:right="360"/>
    </w:pPr>
  </w:p>
  <w:p w14:paraId="50A93467" w14:textId="77777777" w:rsidR="0022733F" w:rsidRDefault="0022733F">
    <w:pPr>
      <w:widowControl w:val="0"/>
      <w:pBdr>
        <w:top w:val="nil"/>
        <w:left w:val="nil"/>
        <w:bottom w:val="nil"/>
        <w:right w:val="nil"/>
        <w:between w:val="nil"/>
      </w:pBdr>
      <w:spacing w:line="276" w:lineRule="auto"/>
      <w:jc w:val="left"/>
    </w:pPr>
  </w:p>
  <w:p w14:paraId="064C34FA" w14:textId="77777777" w:rsidR="0022733F" w:rsidRDefault="0022733F">
    <w:pPr>
      <w:widowControl w:val="0"/>
      <w:pBdr>
        <w:top w:val="nil"/>
        <w:left w:val="nil"/>
        <w:bottom w:val="nil"/>
        <w:right w:val="nil"/>
        <w:between w:val="nil"/>
      </w:pBdr>
      <w:spacing w:line="276" w:lineRule="auto"/>
      <w:jc w:val="left"/>
    </w:pPr>
  </w:p>
  <w:p w14:paraId="34992154" w14:textId="77777777" w:rsidR="0022733F" w:rsidRDefault="0022733F">
    <w:pPr>
      <w:widowControl w:val="0"/>
      <w:pBdr>
        <w:top w:val="nil"/>
        <w:left w:val="nil"/>
        <w:bottom w:val="nil"/>
        <w:right w:val="nil"/>
        <w:between w:val="nil"/>
      </w:pBdr>
      <w:spacing w:line="276" w:lineRule="auto"/>
      <w:jc w:val="left"/>
    </w:pPr>
  </w:p>
  <w:p w14:paraId="71A06A6E" w14:textId="77777777" w:rsidR="0022733F" w:rsidRDefault="0022733F">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22733F" w:rsidRDefault="002273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22733F" w:rsidRDefault="0022733F">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22733F" w:rsidRDefault="0022733F"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22733F" w:rsidRDefault="0022733F">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22733F" w:rsidRDefault="0022733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22733F" w:rsidRDefault="0022733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22733F" w:rsidRDefault="0022733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22733F" w:rsidRDefault="0022733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22733F" w:rsidRDefault="0022733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22733F" w:rsidRDefault="0022733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22733F" w:rsidRPr="00063BB9" w:rsidRDefault="0022733F">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22733F" w:rsidRDefault="002273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B8EBE" w14:textId="77777777" w:rsidR="00A94A65" w:rsidRDefault="00A94A65">
      <w:r>
        <w:separator/>
      </w:r>
    </w:p>
  </w:footnote>
  <w:footnote w:type="continuationSeparator" w:id="0">
    <w:p w14:paraId="2773D360" w14:textId="77777777" w:rsidR="00A94A65" w:rsidRDefault="00A94A65">
      <w:r>
        <w:continuationSeparator/>
      </w:r>
    </w:p>
  </w:footnote>
  <w:footnote w:id="1">
    <w:p w14:paraId="3971C7CC" w14:textId="2821CE4C" w:rsidR="0022733F" w:rsidRPr="004F711A" w:rsidRDefault="0022733F"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22733F" w:rsidRDefault="0022733F">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22733F" w:rsidRDefault="0022733F">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22733F" w:rsidRDefault="0022733F">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22733F" w:rsidRDefault="0022733F">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22733F" w:rsidRDefault="0022733F">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22733F" w:rsidRDefault="0022733F">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22733F" w:rsidRDefault="0022733F">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22733F" w:rsidRDefault="0022733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22733F" w:rsidRDefault="0022733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22733F" w:rsidRDefault="0022733F">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22733F" w:rsidRDefault="0022733F">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22733F" w:rsidRDefault="0022733F">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22733F" w:rsidRDefault="0022733F">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22733F" w:rsidRDefault="0022733F">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22733F" w:rsidRDefault="0022733F">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22733F" w:rsidRDefault="0022733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DD9"/>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4149"/>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3A93"/>
    <w:rsid w:val="00033BFF"/>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0790"/>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1C2"/>
    <w:rsid w:val="00060B81"/>
    <w:rsid w:val="00060C8C"/>
    <w:rsid w:val="000614B3"/>
    <w:rsid w:val="00061880"/>
    <w:rsid w:val="00062770"/>
    <w:rsid w:val="00062919"/>
    <w:rsid w:val="00062EED"/>
    <w:rsid w:val="000630BD"/>
    <w:rsid w:val="000633A3"/>
    <w:rsid w:val="0006390C"/>
    <w:rsid w:val="00063BB9"/>
    <w:rsid w:val="00064013"/>
    <w:rsid w:val="000641E6"/>
    <w:rsid w:val="00064269"/>
    <w:rsid w:val="00064761"/>
    <w:rsid w:val="0006495A"/>
    <w:rsid w:val="00064BEE"/>
    <w:rsid w:val="00064EF0"/>
    <w:rsid w:val="000651F2"/>
    <w:rsid w:val="0006537D"/>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146"/>
    <w:rsid w:val="00076E24"/>
    <w:rsid w:val="0007707B"/>
    <w:rsid w:val="00077234"/>
    <w:rsid w:val="0007754E"/>
    <w:rsid w:val="00077E1A"/>
    <w:rsid w:val="00080016"/>
    <w:rsid w:val="00080319"/>
    <w:rsid w:val="00080511"/>
    <w:rsid w:val="000817CA"/>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733"/>
    <w:rsid w:val="00086AFA"/>
    <w:rsid w:val="00086CCB"/>
    <w:rsid w:val="00086DC9"/>
    <w:rsid w:val="000873C3"/>
    <w:rsid w:val="00090390"/>
    <w:rsid w:val="000910D7"/>
    <w:rsid w:val="00091CDB"/>
    <w:rsid w:val="00092203"/>
    <w:rsid w:val="0009232F"/>
    <w:rsid w:val="000923E0"/>
    <w:rsid w:val="00092451"/>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4E86"/>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6D2"/>
    <w:rsid w:val="000C1761"/>
    <w:rsid w:val="000C1A17"/>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647"/>
    <w:rsid w:val="000D17FE"/>
    <w:rsid w:val="000D1A01"/>
    <w:rsid w:val="000D1E7E"/>
    <w:rsid w:val="000D2115"/>
    <w:rsid w:val="000D2C16"/>
    <w:rsid w:val="000D2F3F"/>
    <w:rsid w:val="000D33E7"/>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20C7"/>
    <w:rsid w:val="000E2A57"/>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37B"/>
    <w:rsid w:val="000F14F7"/>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878"/>
    <w:rsid w:val="00100A42"/>
    <w:rsid w:val="00100B65"/>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5DF"/>
    <w:rsid w:val="00133682"/>
    <w:rsid w:val="00133933"/>
    <w:rsid w:val="0013428D"/>
    <w:rsid w:val="001346A6"/>
    <w:rsid w:val="00134CAD"/>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3A2"/>
    <w:rsid w:val="00141516"/>
    <w:rsid w:val="00141576"/>
    <w:rsid w:val="00141966"/>
    <w:rsid w:val="00141F21"/>
    <w:rsid w:val="001423DF"/>
    <w:rsid w:val="001424E7"/>
    <w:rsid w:val="00142A22"/>
    <w:rsid w:val="0014309F"/>
    <w:rsid w:val="001433C4"/>
    <w:rsid w:val="0014367C"/>
    <w:rsid w:val="001436AB"/>
    <w:rsid w:val="00143AF1"/>
    <w:rsid w:val="00143FF2"/>
    <w:rsid w:val="001445EF"/>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018"/>
    <w:rsid w:val="0015653B"/>
    <w:rsid w:val="0015687D"/>
    <w:rsid w:val="00156B2F"/>
    <w:rsid w:val="00156CBD"/>
    <w:rsid w:val="00156D92"/>
    <w:rsid w:val="00156E52"/>
    <w:rsid w:val="00157B40"/>
    <w:rsid w:val="00157B52"/>
    <w:rsid w:val="00157F55"/>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B5"/>
    <w:rsid w:val="00166A48"/>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04E"/>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245"/>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96"/>
    <w:rsid w:val="001B584D"/>
    <w:rsid w:val="001B59CC"/>
    <w:rsid w:val="001B63E0"/>
    <w:rsid w:val="001B6644"/>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42B"/>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7BF"/>
    <w:rsid w:val="001F2DEE"/>
    <w:rsid w:val="001F2F21"/>
    <w:rsid w:val="001F2F74"/>
    <w:rsid w:val="001F30E8"/>
    <w:rsid w:val="001F31F0"/>
    <w:rsid w:val="001F3627"/>
    <w:rsid w:val="001F3B9B"/>
    <w:rsid w:val="001F41AA"/>
    <w:rsid w:val="001F43E2"/>
    <w:rsid w:val="001F4DC2"/>
    <w:rsid w:val="001F524D"/>
    <w:rsid w:val="001F55A0"/>
    <w:rsid w:val="001F586E"/>
    <w:rsid w:val="001F5C43"/>
    <w:rsid w:val="001F6073"/>
    <w:rsid w:val="001F6592"/>
    <w:rsid w:val="001F65A1"/>
    <w:rsid w:val="001F6742"/>
    <w:rsid w:val="001F6A97"/>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B7"/>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1FE9"/>
    <w:rsid w:val="002121C3"/>
    <w:rsid w:val="00212781"/>
    <w:rsid w:val="00212D74"/>
    <w:rsid w:val="00213492"/>
    <w:rsid w:val="002134A5"/>
    <w:rsid w:val="00213ED9"/>
    <w:rsid w:val="0021429D"/>
    <w:rsid w:val="002147D2"/>
    <w:rsid w:val="002149CF"/>
    <w:rsid w:val="00214A03"/>
    <w:rsid w:val="002150E8"/>
    <w:rsid w:val="00215195"/>
    <w:rsid w:val="00215A30"/>
    <w:rsid w:val="00215D40"/>
    <w:rsid w:val="002164A6"/>
    <w:rsid w:val="00217087"/>
    <w:rsid w:val="0021720D"/>
    <w:rsid w:val="00217535"/>
    <w:rsid w:val="00217761"/>
    <w:rsid w:val="00217F4B"/>
    <w:rsid w:val="0022022E"/>
    <w:rsid w:val="00220B50"/>
    <w:rsid w:val="00220F3E"/>
    <w:rsid w:val="00221501"/>
    <w:rsid w:val="00221A35"/>
    <w:rsid w:val="0022296A"/>
    <w:rsid w:val="00222BB8"/>
    <w:rsid w:val="00222BC0"/>
    <w:rsid w:val="00223357"/>
    <w:rsid w:val="00223A07"/>
    <w:rsid w:val="00223FB3"/>
    <w:rsid w:val="00224F48"/>
    <w:rsid w:val="0022504D"/>
    <w:rsid w:val="00225F42"/>
    <w:rsid w:val="002261E9"/>
    <w:rsid w:val="0022643C"/>
    <w:rsid w:val="002268DE"/>
    <w:rsid w:val="0022733F"/>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475"/>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5FE2"/>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3B8"/>
    <w:rsid w:val="00275581"/>
    <w:rsid w:val="00275641"/>
    <w:rsid w:val="002758F5"/>
    <w:rsid w:val="00275AC0"/>
    <w:rsid w:val="00276665"/>
    <w:rsid w:val="00276765"/>
    <w:rsid w:val="00276DE7"/>
    <w:rsid w:val="00277049"/>
    <w:rsid w:val="00277646"/>
    <w:rsid w:val="00277983"/>
    <w:rsid w:val="0028024B"/>
    <w:rsid w:val="00280CAD"/>
    <w:rsid w:val="00280F2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A97"/>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BF"/>
    <w:rsid w:val="002920CF"/>
    <w:rsid w:val="002920FD"/>
    <w:rsid w:val="00292480"/>
    <w:rsid w:val="0029254A"/>
    <w:rsid w:val="00292600"/>
    <w:rsid w:val="002926AE"/>
    <w:rsid w:val="0029278E"/>
    <w:rsid w:val="002928B2"/>
    <w:rsid w:val="00292BF8"/>
    <w:rsid w:val="00292D3B"/>
    <w:rsid w:val="00292E15"/>
    <w:rsid w:val="0029341F"/>
    <w:rsid w:val="00293654"/>
    <w:rsid w:val="002940AD"/>
    <w:rsid w:val="00294167"/>
    <w:rsid w:val="00294433"/>
    <w:rsid w:val="00294434"/>
    <w:rsid w:val="0029446F"/>
    <w:rsid w:val="002947C9"/>
    <w:rsid w:val="00294ADC"/>
    <w:rsid w:val="00294E98"/>
    <w:rsid w:val="00294FDD"/>
    <w:rsid w:val="002951E6"/>
    <w:rsid w:val="0029535A"/>
    <w:rsid w:val="002953EC"/>
    <w:rsid w:val="00295462"/>
    <w:rsid w:val="002954B0"/>
    <w:rsid w:val="0029597E"/>
    <w:rsid w:val="00295A9D"/>
    <w:rsid w:val="00295B9B"/>
    <w:rsid w:val="00295FDF"/>
    <w:rsid w:val="002960EA"/>
    <w:rsid w:val="00296190"/>
    <w:rsid w:val="002967E5"/>
    <w:rsid w:val="00296DF4"/>
    <w:rsid w:val="00296FB7"/>
    <w:rsid w:val="002970C3"/>
    <w:rsid w:val="0029716F"/>
    <w:rsid w:val="002973B8"/>
    <w:rsid w:val="00297A0D"/>
    <w:rsid w:val="00297AAD"/>
    <w:rsid w:val="00297CFE"/>
    <w:rsid w:val="002A0013"/>
    <w:rsid w:val="002A016E"/>
    <w:rsid w:val="002A0AA0"/>
    <w:rsid w:val="002A123B"/>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33BF"/>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61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714"/>
    <w:rsid w:val="002D58C5"/>
    <w:rsid w:val="002D58E4"/>
    <w:rsid w:val="002D65D9"/>
    <w:rsid w:val="002D710F"/>
    <w:rsid w:val="002E02C3"/>
    <w:rsid w:val="002E04DF"/>
    <w:rsid w:val="002E0AC2"/>
    <w:rsid w:val="002E0C9F"/>
    <w:rsid w:val="002E1119"/>
    <w:rsid w:val="002E113C"/>
    <w:rsid w:val="002E1488"/>
    <w:rsid w:val="002E1756"/>
    <w:rsid w:val="002E2214"/>
    <w:rsid w:val="002E254A"/>
    <w:rsid w:val="002E2F4C"/>
    <w:rsid w:val="002E312C"/>
    <w:rsid w:val="002E34C3"/>
    <w:rsid w:val="002E381F"/>
    <w:rsid w:val="002E3959"/>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6CD3"/>
    <w:rsid w:val="002E7112"/>
    <w:rsid w:val="002E7378"/>
    <w:rsid w:val="002E738D"/>
    <w:rsid w:val="002E75B0"/>
    <w:rsid w:val="002E7649"/>
    <w:rsid w:val="002F0277"/>
    <w:rsid w:val="002F09E5"/>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5F5"/>
    <w:rsid w:val="002F7B2F"/>
    <w:rsid w:val="002F7B5F"/>
    <w:rsid w:val="002F7F0F"/>
    <w:rsid w:val="00300379"/>
    <w:rsid w:val="00301102"/>
    <w:rsid w:val="00301605"/>
    <w:rsid w:val="00301AF4"/>
    <w:rsid w:val="00301D7D"/>
    <w:rsid w:val="00301ED2"/>
    <w:rsid w:val="0030256D"/>
    <w:rsid w:val="003025DB"/>
    <w:rsid w:val="003029C8"/>
    <w:rsid w:val="00302EA7"/>
    <w:rsid w:val="00302F5F"/>
    <w:rsid w:val="0030307C"/>
    <w:rsid w:val="00303B59"/>
    <w:rsid w:val="0030441F"/>
    <w:rsid w:val="00304AB2"/>
    <w:rsid w:val="00305764"/>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CD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1F81"/>
    <w:rsid w:val="0033254E"/>
    <w:rsid w:val="00332E40"/>
    <w:rsid w:val="003331F8"/>
    <w:rsid w:val="003333E3"/>
    <w:rsid w:val="00333596"/>
    <w:rsid w:val="003335F8"/>
    <w:rsid w:val="0033388F"/>
    <w:rsid w:val="0033420B"/>
    <w:rsid w:val="003342B8"/>
    <w:rsid w:val="0033440D"/>
    <w:rsid w:val="00334BC7"/>
    <w:rsid w:val="00335247"/>
    <w:rsid w:val="0033631C"/>
    <w:rsid w:val="0033694A"/>
    <w:rsid w:val="00336CA3"/>
    <w:rsid w:val="003373A1"/>
    <w:rsid w:val="00337E18"/>
    <w:rsid w:val="00340040"/>
    <w:rsid w:val="0034061E"/>
    <w:rsid w:val="0034089B"/>
    <w:rsid w:val="00340A84"/>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4C06"/>
    <w:rsid w:val="003452A3"/>
    <w:rsid w:val="00345375"/>
    <w:rsid w:val="00345D23"/>
    <w:rsid w:val="003462F9"/>
    <w:rsid w:val="003462FE"/>
    <w:rsid w:val="003463FA"/>
    <w:rsid w:val="003467D4"/>
    <w:rsid w:val="003467EE"/>
    <w:rsid w:val="00346A57"/>
    <w:rsid w:val="00346B7E"/>
    <w:rsid w:val="0034713F"/>
    <w:rsid w:val="0034715E"/>
    <w:rsid w:val="00347334"/>
    <w:rsid w:val="003479F5"/>
    <w:rsid w:val="00347AE0"/>
    <w:rsid w:val="00347BE3"/>
    <w:rsid w:val="00350334"/>
    <w:rsid w:val="00350705"/>
    <w:rsid w:val="00350A88"/>
    <w:rsid w:val="00350C03"/>
    <w:rsid w:val="00350C6D"/>
    <w:rsid w:val="0035164B"/>
    <w:rsid w:val="00351895"/>
    <w:rsid w:val="00351A4E"/>
    <w:rsid w:val="00351B1B"/>
    <w:rsid w:val="003520AB"/>
    <w:rsid w:val="0035237C"/>
    <w:rsid w:val="003526B0"/>
    <w:rsid w:val="003529E7"/>
    <w:rsid w:val="00352C3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C"/>
    <w:rsid w:val="0036606F"/>
    <w:rsid w:val="00367CCC"/>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FB1"/>
    <w:rsid w:val="0037717D"/>
    <w:rsid w:val="0037745A"/>
    <w:rsid w:val="003777E8"/>
    <w:rsid w:val="003779E1"/>
    <w:rsid w:val="00380004"/>
    <w:rsid w:val="00380204"/>
    <w:rsid w:val="003804A3"/>
    <w:rsid w:val="00380988"/>
    <w:rsid w:val="00380D4D"/>
    <w:rsid w:val="00380F4E"/>
    <w:rsid w:val="003811F5"/>
    <w:rsid w:val="00381637"/>
    <w:rsid w:val="0038174C"/>
    <w:rsid w:val="00381C42"/>
    <w:rsid w:val="0038249B"/>
    <w:rsid w:val="00382A9B"/>
    <w:rsid w:val="00382F69"/>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30D"/>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9E3"/>
    <w:rsid w:val="003A1B46"/>
    <w:rsid w:val="003A247D"/>
    <w:rsid w:val="003A2AAE"/>
    <w:rsid w:val="003A2F7F"/>
    <w:rsid w:val="003A30A7"/>
    <w:rsid w:val="003A40BF"/>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3CCC"/>
    <w:rsid w:val="003B4B4A"/>
    <w:rsid w:val="003B50BA"/>
    <w:rsid w:val="003B515E"/>
    <w:rsid w:val="003B55AB"/>
    <w:rsid w:val="003B5AC0"/>
    <w:rsid w:val="003B5AEC"/>
    <w:rsid w:val="003B5FB9"/>
    <w:rsid w:val="003B6AAD"/>
    <w:rsid w:val="003B7870"/>
    <w:rsid w:val="003B7AAF"/>
    <w:rsid w:val="003B7EAF"/>
    <w:rsid w:val="003C0EEC"/>
    <w:rsid w:val="003C1135"/>
    <w:rsid w:val="003C12AC"/>
    <w:rsid w:val="003C1B03"/>
    <w:rsid w:val="003C264C"/>
    <w:rsid w:val="003C26D4"/>
    <w:rsid w:val="003C3090"/>
    <w:rsid w:val="003C313A"/>
    <w:rsid w:val="003C3200"/>
    <w:rsid w:val="003C32C3"/>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1FA6"/>
    <w:rsid w:val="003D302E"/>
    <w:rsid w:val="003D3208"/>
    <w:rsid w:val="003D3384"/>
    <w:rsid w:val="003D3492"/>
    <w:rsid w:val="003D3D75"/>
    <w:rsid w:val="003D52F8"/>
    <w:rsid w:val="003D5830"/>
    <w:rsid w:val="003D6071"/>
    <w:rsid w:val="003D63F4"/>
    <w:rsid w:val="003D7149"/>
    <w:rsid w:val="003D7204"/>
    <w:rsid w:val="003D76CC"/>
    <w:rsid w:val="003D781D"/>
    <w:rsid w:val="003E109B"/>
    <w:rsid w:val="003E10E9"/>
    <w:rsid w:val="003E1130"/>
    <w:rsid w:val="003E121E"/>
    <w:rsid w:val="003E1463"/>
    <w:rsid w:val="003E17E4"/>
    <w:rsid w:val="003E18C3"/>
    <w:rsid w:val="003E1A81"/>
    <w:rsid w:val="003E1BDE"/>
    <w:rsid w:val="003E1BE4"/>
    <w:rsid w:val="003E1D65"/>
    <w:rsid w:val="003E1ECA"/>
    <w:rsid w:val="003E2A83"/>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2BC"/>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25E"/>
    <w:rsid w:val="00405517"/>
    <w:rsid w:val="0040562E"/>
    <w:rsid w:val="00405A4E"/>
    <w:rsid w:val="00405B61"/>
    <w:rsid w:val="004060BE"/>
    <w:rsid w:val="004062D7"/>
    <w:rsid w:val="00406306"/>
    <w:rsid w:val="00406D30"/>
    <w:rsid w:val="00406F25"/>
    <w:rsid w:val="00407797"/>
    <w:rsid w:val="004102EE"/>
    <w:rsid w:val="004103A6"/>
    <w:rsid w:val="0041040C"/>
    <w:rsid w:val="00410A3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0EFB"/>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C5E"/>
    <w:rsid w:val="00436CFA"/>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636"/>
    <w:rsid w:val="00444B24"/>
    <w:rsid w:val="00444D19"/>
    <w:rsid w:val="00445132"/>
    <w:rsid w:val="00446177"/>
    <w:rsid w:val="00446202"/>
    <w:rsid w:val="004466A3"/>
    <w:rsid w:val="00446845"/>
    <w:rsid w:val="0044742B"/>
    <w:rsid w:val="00447797"/>
    <w:rsid w:val="0045018F"/>
    <w:rsid w:val="00450435"/>
    <w:rsid w:val="00450899"/>
    <w:rsid w:val="0045089E"/>
    <w:rsid w:val="00450CBD"/>
    <w:rsid w:val="00450FA1"/>
    <w:rsid w:val="004512F6"/>
    <w:rsid w:val="0045157A"/>
    <w:rsid w:val="004516AF"/>
    <w:rsid w:val="00451A36"/>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2B3"/>
    <w:rsid w:val="004573A8"/>
    <w:rsid w:val="00457A2A"/>
    <w:rsid w:val="00457B43"/>
    <w:rsid w:val="00457EFE"/>
    <w:rsid w:val="0046066D"/>
    <w:rsid w:val="00460879"/>
    <w:rsid w:val="00460D05"/>
    <w:rsid w:val="004612D8"/>
    <w:rsid w:val="00461E5F"/>
    <w:rsid w:val="00462051"/>
    <w:rsid w:val="00462465"/>
    <w:rsid w:val="00462AB5"/>
    <w:rsid w:val="00462B66"/>
    <w:rsid w:val="00462FB0"/>
    <w:rsid w:val="0046303F"/>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CFB"/>
    <w:rsid w:val="00481D90"/>
    <w:rsid w:val="00481FA7"/>
    <w:rsid w:val="00481FE5"/>
    <w:rsid w:val="0048249A"/>
    <w:rsid w:val="004828C9"/>
    <w:rsid w:val="00482936"/>
    <w:rsid w:val="0048313C"/>
    <w:rsid w:val="00483BE1"/>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A1F"/>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1E6"/>
    <w:rsid w:val="004A7675"/>
    <w:rsid w:val="004A78DA"/>
    <w:rsid w:val="004A7A74"/>
    <w:rsid w:val="004A7B1C"/>
    <w:rsid w:val="004A7E8F"/>
    <w:rsid w:val="004B05C4"/>
    <w:rsid w:val="004B096C"/>
    <w:rsid w:val="004B0C4C"/>
    <w:rsid w:val="004B0DE9"/>
    <w:rsid w:val="004B1A34"/>
    <w:rsid w:val="004B1D68"/>
    <w:rsid w:val="004B2AEE"/>
    <w:rsid w:val="004B2BA1"/>
    <w:rsid w:val="004B2D82"/>
    <w:rsid w:val="004B2FB9"/>
    <w:rsid w:val="004B3181"/>
    <w:rsid w:val="004B3448"/>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72EB"/>
    <w:rsid w:val="004B7D55"/>
    <w:rsid w:val="004C03F2"/>
    <w:rsid w:val="004C05ED"/>
    <w:rsid w:val="004C0666"/>
    <w:rsid w:val="004C0C22"/>
    <w:rsid w:val="004C109A"/>
    <w:rsid w:val="004C122B"/>
    <w:rsid w:val="004C18A7"/>
    <w:rsid w:val="004C20AA"/>
    <w:rsid w:val="004C2A8E"/>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63F"/>
    <w:rsid w:val="004D18D8"/>
    <w:rsid w:val="004D1957"/>
    <w:rsid w:val="004D1A81"/>
    <w:rsid w:val="004D1AC4"/>
    <w:rsid w:val="004D1F75"/>
    <w:rsid w:val="004D24EC"/>
    <w:rsid w:val="004D2D0F"/>
    <w:rsid w:val="004D305E"/>
    <w:rsid w:val="004D30D9"/>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D5B"/>
    <w:rsid w:val="004F7F25"/>
    <w:rsid w:val="0050018E"/>
    <w:rsid w:val="005001B1"/>
    <w:rsid w:val="005010A9"/>
    <w:rsid w:val="0050111B"/>
    <w:rsid w:val="00501660"/>
    <w:rsid w:val="00502831"/>
    <w:rsid w:val="00502961"/>
    <w:rsid w:val="00502EA2"/>
    <w:rsid w:val="0050300F"/>
    <w:rsid w:val="00503030"/>
    <w:rsid w:val="0050386C"/>
    <w:rsid w:val="00503A6A"/>
    <w:rsid w:val="00503AC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1E9E"/>
    <w:rsid w:val="00512EB8"/>
    <w:rsid w:val="0051318E"/>
    <w:rsid w:val="005132EA"/>
    <w:rsid w:val="0051366D"/>
    <w:rsid w:val="005136AA"/>
    <w:rsid w:val="0051390D"/>
    <w:rsid w:val="00513B20"/>
    <w:rsid w:val="00513E06"/>
    <w:rsid w:val="00514559"/>
    <w:rsid w:val="0051476B"/>
    <w:rsid w:val="00514923"/>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244"/>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F7E"/>
    <w:rsid w:val="00540F9A"/>
    <w:rsid w:val="0054148F"/>
    <w:rsid w:val="00541C1D"/>
    <w:rsid w:val="0054203F"/>
    <w:rsid w:val="005420BF"/>
    <w:rsid w:val="005421CB"/>
    <w:rsid w:val="005421D0"/>
    <w:rsid w:val="00542511"/>
    <w:rsid w:val="005425F5"/>
    <w:rsid w:val="0054267C"/>
    <w:rsid w:val="0054282D"/>
    <w:rsid w:val="00542B84"/>
    <w:rsid w:val="00543623"/>
    <w:rsid w:val="0054378C"/>
    <w:rsid w:val="00543BC6"/>
    <w:rsid w:val="00543C43"/>
    <w:rsid w:val="0054485F"/>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171"/>
    <w:rsid w:val="00553594"/>
    <w:rsid w:val="00554349"/>
    <w:rsid w:val="00554435"/>
    <w:rsid w:val="00554539"/>
    <w:rsid w:val="00555310"/>
    <w:rsid w:val="0055533E"/>
    <w:rsid w:val="005554D5"/>
    <w:rsid w:val="0055554B"/>
    <w:rsid w:val="0055601C"/>
    <w:rsid w:val="0055679B"/>
    <w:rsid w:val="00556809"/>
    <w:rsid w:val="00556E75"/>
    <w:rsid w:val="00557201"/>
    <w:rsid w:val="00557655"/>
    <w:rsid w:val="0055779B"/>
    <w:rsid w:val="005579A3"/>
    <w:rsid w:val="00557B61"/>
    <w:rsid w:val="00557B81"/>
    <w:rsid w:val="00557BC3"/>
    <w:rsid w:val="00557BDF"/>
    <w:rsid w:val="00557C0B"/>
    <w:rsid w:val="00557C6B"/>
    <w:rsid w:val="00557F64"/>
    <w:rsid w:val="00560305"/>
    <w:rsid w:val="005608F0"/>
    <w:rsid w:val="00560B70"/>
    <w:rsid w:val="00560D01"/>
    <w:rsid w:val="00560D27"/>
    <w:rsid w:val="00560F75"/>
    <w:rsid w:val="005611F6"/>
    <w:rsid w:val="0056141F"/>
    <w:rsid w:val="00561B5D"/>
    <w:rsid w:val="00561C2E"/>
    <w:rsid w:val="005620BC"/>
    <w:rsid w:val="005625E1"/>
    <w:rsid w:val="0056273D"/>
    <w:rsid w:val="00562A1C"/>
    <w:rsid w:val="0056324A"/>
    <w:rsid w:val="00563E47"/>
    <w:rsid w:val="0056417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08D"/>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5DAE"/>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082"/>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8D3"/>
    <w:rsid w:val="00587BA2"/>
    <w:rsid w:val="00587F1E"/>
    <w:rsid w:val="005900FE"/>
    <w:rsid w:val="005906A4"/>
    <w:rsid w:val="00590D48"/>
    <w:rsid w:val="00591181"/>
    <w:rsid w:val="00591925"/>
    <w:rsid w:val="00591A7C"/>
    <w:rsid w:val="00592285"/>
    <w:rsid w:val="00592559"/>
    <w:rsid w:val="005927B5"/>
    <w:rsid w:val="005929B1"/>
    <w:rsid w:val="00592D9A"/>
    <w:rsid w:val="00592DF5"/>
    <w:rsid w:val="00592F53"/>
    <w:rsid w:val="005932D5"/>
    <w:rsid w:val="0059331D"/>
    <w:rsid w:val="005947DA"/>
    <w:rsid w:val="005949B2"/>
    <w:rsid w:val="00594D50"/>
    <w:rsid w:val="00594E8B"/>
    <w:rsid w:val="00595262"/>
    <w:rsid w:val="005953A0"/>
    <w:rsid w:val="005953C0"/>
    <w:rsid w:val="00595B67"/>
    <w:rsid w:val="00596548"/>
    <w:rsid w:val="00597295"/>
    <w:rsid w:val="0059732B"/>
    <w:rsid w:val="0059735F"/>
    <w:rsid w:val="005976D8"/>
    <w:rsid w:val="005A00B8"/>
    <w:rsid w:val="005A0179"/>
    <w:rsid w:val="005A02C7"/>
    <w:rsid w:val="005A0A91"/>
    <w:rsid w:val="005A0CAF"/>
    <w:rsid w:val="005A0CE2"/>
    <w:rsid w:val="005A105E"/>
    <w:rsid w:val="005A16F7"/>
    <w:rsid w:val="005A1A74"/>
    <w:rsid w:val="005A1B58"/>
    <w:rsid w:val="005A1EA7"/>
    <w:rsid w:val="005A231E"/>
    <w:rsid w:val="005A2484"/>
    <w:rsid w:val="005A2611"/>
    <w:rsid w:val="005A2F07"/>
    <w:rsid w:val="005A3064"/>
    <w:rsid w:val="005A32BB"/>
    <w:rsid w:val="005A3535"/>
    <w:rsid w:val="005A37BC"/>
    <w:rsid w:val="005A3C44"/>
    <w:rsid w:val="005A4B04"/>
    <w:rsid w:val="005A4F16"/>
    <w:rsid w:val="005A503D"/>
    <w:rsid w:val="005A5442"/>
    <w:rsid w:val="005A567C"/>
    <w:rsid w:val="005A6975"/>
    <w:rsid w:val="005A69CB"/>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C16"/>
    <w:rsid w:val="005C1DCE"/>
    <w:rsid w:val="005C22BD"/>
    <w:rsid w:val="005C2775"/>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49F"/>
    <w:rsid w:val="005F084A"/>
    <w:rsid w:val="005F0EE4"/>
    <w:rsid w:val="005F10F0"/>
    <w:rsid w:val="005F133F"/>
    <w:rsid w:val="005F1E31"/>
    <w:rsid w:val="005F2213"/>
    <w:rsid w:val="005F2B58"/>
    <w:rsid w:val="005F2B95"/>
    <w:rsid w:val="005F2FF4"/>
    <w:rsid w:val="005F335F"/>
    <w:rsid w:val="005F432E"/>
    <w:rsid w:val="005F43A0"/>
    <w:rsid w:val="005F44C6"/>
    <w:rsid w:val="005F4514"/>
    <w:rsid w:val="005F47C0"/>
    <w:rsid w:val="005F4C9E"/>
    <w:rsid w:val="005F4DC6"/>
    <w:rsid w:val="005F4F88"/>
    <w:rsid w:val="005F51F7"/>
    <w:rsid w:val="005F56AE"/>
    <w:rsid w:val="005F5911"/>
    <w:rsid w:val="005F5C0E"/>
    <w:rsid w:val="005F5E25"/>
    <w:rsid w:val="005F61B6"/>
    <w:rsid w:val="005F61B7"/>
    <w:rsid w:val="005F634D"/>
    <w:rsid w:val="005F67AC"/>
    <w:rsid w:val="005F6A1B"/>
    <w:rsid w:val="005F7081"/>
    <w:rsid w:val="005F76BA"/>
    <w:rsid w:val="005F7A98"/>
    <w:rsid w:val="005F7E39"/>
    <w:rsid w:val="005F7F9B"/>
    <w:rsid w:val="0060028A"/>
    <w:rsid w:val="00600333"/>
    <w:rsid w:val="0060081B"/>
    <w:rsid w:val="00601235"/>
    <w:rsid w:val="0060169B"/>
    <w:rsid w:val="00601BEA"/>
    <w:rsid w:val="00601FA1"/>
    <w:rsid w:val="006026A2"/>
    <w:rsid w:val="00603229"/>
    <w:rsid w:val="00603517"/>
    <w:rsid w:val="0060386D"/>
    <w:rsid w:val="00603A6B"/>
    <w:rsid w:val="00603F30"/>
    <w:rsid w:val="0060430D"/>
    <w:rsid w:val="00604C89"/>
    <w:rsid w:val="00604DE9"/>
    <w:rsid w:val="00604E48"/>
    <w:rsid w:val="006050D9"/>
    <w:rsid w:val="0060532E"/>
    <w:rsid w:val="006053C4"/>
    <w:rsid w:val="0060586D"/>
    <w:rsid w:val="00605D44"/>
    <w:rsid w:val="00605E6A"/>
    <w:rsid w:val="00606068"/>
    <w:rsid w:val="00606316"/>
    <w:rsid w:val="00606840"/>
    <w:rsid w:val="006072B5"/>
    <w:rsid w:val="006073D7"/>
    <w:rsid w:val="006077CC"/>
    <w:rsid w:val="00607CC1"/>
    <w:rsid w:val="00607D97"/>
    <w:rsid w:val="00607FA0"/>
    <w:rsid w:val="00607FBE"/>
    <w:rsid w:val="0061073E"/>
    <w:rsid w:val="00610F1D"/>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20CCB"/>
    <w:rsid w:val="00620D2D"/>
    <w:rsid w:val="00620F01"/>
    <w:rsid w:val="006214E6"/>
    <w:rsid w:val="00621760"/>
    <w:rsid w:val="006217C7"/>
    <w:rsid w:val="00622373"/>
    <w:rsid w:val="00622696"/>
    <w:rsid w:val="006226FB"/>
    <w:rsid w:val="0062274C"/>
    <w:rsid w:val="00622789"/>
    <w:rsid w:val="00623565"/>
    <w:rsid w:val="00623B4D"/>
    <w:rsid w:val="00623E45"/>
    <w:rsid w:val="006240C0"/>
    <w:rsid w:val="006241D5"/>
    <w:rsid w:val="006246E6"/>
    <w:rsid w:val="00624AF4"/>
    <w:rsid w:val="00624C70"/>
    <w:rsid w:val="00624CA6"/>
    <w:rsid w:val="00624E2F"/>
    <w:rsid w:val="006256C5"/>
    <w:rsid w:val="00625F27"/>
    <w:rsid w:val="00626344"/>
    <w:rsid w:val="00626E10"/>
    <w:rsid w:val="00630347"/>
    <w:rsid w:val="006306A7"/>
    <w:rsid w:val="0063095E"/>
    <w:rsid w:val="0063097F"/>
    <w:rsid w:val="00630A28"/>
    <w:rsid w:val="00630BA5"/>
    <w:rsid w:val="00630DC1"/>
    <w:rsid w:val="006314B1"/>
    <w:rsid w:val="00631721"/>
    <w:rsid w:val="006322DB"/>
    <w:rsid w:val="00632ACD"/>
    <w:rsid w:val="00632C56"/>
    <w:rsid w:val="00632D0F"/>
    <w:rsid w:val="00632EC2"/>
    <w:rsid w:val="00632F70"/>
    <w:rsid w:val="006332D9"/>
    <w:rsid w:val="00633C06"/>
    <w:rsid w:val="00633E05"/>
    <w:rsid w:val="006342C4"/>
    <w:rsid w:val="00634425"/>
    <w:rsid w:val="0063454A"/>
    <w:rsid w:val="00635179"/>
    <w:rsid w:val="0063518B"/>
    <w:rsid w:val="00635209"/>
    <w:rsid w:val="006354C7"/>
    <w:rsid w:val="00636025"/>
    <w:rsid w:val="00636FF9"/>
    <w:rsid w:val="0063781E"/>
    <w:rsid w:val="00637FB2"/>
    <w:rsid w:val="00640276"/>
    <w:rsid w:val="006402E4"/>
    <w:rsid w:val="006402E9"/>
    <w:rsid w:val="00640613"/>
    <w:rsid w:val="006406A9"/>
    <w:rsid w:val="00640D35"/>
    <w:rsid w:val="00640D64"/>
    <w:rsid w:val="00640E49"/>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99C"/>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B7C"/>
    <w:rsid w:val="00653DC1"/>
    <w:rsid w:val="006541FB"/>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1ED5"/>
    <w:rsid w:val="006621B6"/>
    <w:rsid w:val="00662528"/>
    <w:rsid w:val="00662731"/>
    <w:rsid w:val="0066283C"/>
    <w:rsid w:val="00662C3F"/>
    <w:rsid w:val="00663AC6"/>
    <w:rsid w:val="00663E2C"/>
    <w:rsid w:val="00664203"/>
    <w:rsid w:val="00664345"/>
    <w:rsid w:val="0066468F"/>
    <w:rsid w:val="0066529F"/>
    <w:rsid w:val="0066536A"/>
    <w:rsid w:val="0066545F"/>
    <w:rsid w:val="00665904"/>
    <w:rsid w:val="00665FF9"/>
    <w:rsid w:val="0066670B"/>
    <w:rsid w:val="00666737"/>
    <w:rsid w:val="0066675E"/>
    <w:rsid w:val="00666B42"/>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0D"/>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3D4"/>
    <w:rsid w:val="006805C5"/>
    <w:rsid w:val="00680CD1"/>
    <w:rsid w:val="00681E99"/>
    <w:rsid w:val="006820E8"/>
    <w:rsid w:val="00682406"/>
    <w:rsid w:val="0068261D"/>
    <w:rsid w:val="00682681"/>
    <w:rsid w:val="00682F36"/>
    <w:rsid w:val="00683646"/>
    <w:rsid w:val="0068386A"/>
    <w:rsid w:val="00683BD0"/>
    <w:rsid w:val="00683C95"/>
    <w:rsid w:val="006842C9"/>
    <w:rsid w:val="0068455A"/>
    <w:rsid w:val="00684635"/>
    <w:rsid w:val="00684947"/>
    <w:rsid w:val="006852A5"/>
    <w:rsid w:val="00685728"/>
    <w:rsid w:val="00685C21"/>
    <w:rsid w:val="006864BA"/>
    <w:rsid w:val="0068657C"/>
    <w:rsid w:val="006868E5"/>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3F48"/>
    <w:rsid w:val="006B4006"/>
    <w:rsid w:val="006B4309"/>
    <w:rsid w:val="006B4519"/>
    <w:rsid w:val="006B4662"/>
    <w:rsid w:val="006B4D57"/>
    <w:rsid w:val="006B52BC"/>
    <w:rsid w:val="006B5461"/>
    <w:rsid w:val="006B5604"/>
    <w:rsid w:val="006B5678"/>
    <w:rsid w:val="006B56E9"/>
    <w:rsid w:val="006B62D2"/>
    <w:rsid w:val="006B6496"/>
    <w:rsid w:val="006B676E"/>
    <w:rsid w:val="006B6954"/>
    <w:rsid w:val="006B7230"/>
    <w:rsid w:val="006B789C"/>
    <w:rsid w:val="006B7AE3"/>
    <w:rsid w:val="006C0A10"/>
    <w:rsid w:val="006C1521"/>
    <w:rsid w:val="006C15F7"/>
    <w:rsid w:val="006C16E1"/>
    <w:rsid w:val="006C1848"/>
    <w:rsid w:val="006C1A27"/>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3B"/>
    <w:rsid w:val="006C6ED1"/>
    <w:rsid w:val="006C7046"/>
    <w:rsid w:val="006C718C"/>
    <w:rsid w:val="006C7261"/>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0CF"/>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43D"/>
    <w:rsid w:val="006D65B5"/>
    <w:rsid w:val="006D6A52"/>
    <w:rsid w:val="006D6C05"/>
    <w:rsid w:val="006D6D62"/>
    <w:rsid w:val="006D6D7D"/>
    <w:rsid w:val="006D6EC3"/>
    <w:rsid w:val="006D7074"/>
    <w:rsid w:val="006D7409"/>
    <w:rsid w:val="006E0268"/>
    <w:rsid w:val="006E0B47"/>
    <w:rsid w:val="006E0C2D"/>
    <w:rsid w:val="006E15D1"/>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75C"/>
    <w:rsid w:val="006F59F7"/>
    <w:rsid w:val="006F649C"/>
    <w:rsid w:val="006F694D"/>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398"/>
    <w:rsid w:val="007167F6"/>
    <w:rsid w:val="00716A04"/>
    <w:rsid w:val="00716C6E"/>
    <w:rsid w:val="00716DB9"/>
    <w:rsid w:val="00717197"/>
    <w:rsid w:val="007178D1"/>
    <w:rsid w:val="007202E1"/>
    <w:rsid w:val="007205BA"/>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7C7"/>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8C9"/>
    <w:rsid w:val="007279A0"/>
    <w:rsid w:val="007301A6"/>
    <w:rsid w:val="007301C8"/>
    <w:rsid w:val="00730333"/>
    <w:rsid w:val="007318B0"/>
    <w:rsid w:val="00731F02"/>
    <w:rsid w:val="007320B6"/>
    <w:rsid w:val="0073224A"/>
    <w:rsid w:val="007324CB"/>
    <w:rsid w:val="0073261F"/>
    <w:rsid w:val="00732739"/>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128"/>
    <w:rsid w:val="00737AC4"/>
    <w:rsid w:val="007405AA"/>
    <w:rsid w:val="00740865"/>
    <w:rsid w:val="007408AF"/>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DB3"/>
    <w:rsid w:val="00750DDF"/>
    <w:rsid w:val="00750DF9"/>
    <w:rsid w:val="00750EDF"/>
    <w:rsid w:val="00750F46"/>
    <w:rsid w:val="0075100E"/>
    <w:rsid w:val="007519B1"/>
    <w:rsid w:val="00751C33"/>
    <w:rsid w:val="0075276E"/>
    <w:rsid w:val="00752E7E"/>
    <w:rsid w:val="00753B52"/>
    <w:rsid w:val="00753E6F"/>
    <w:rsid w:val="00753F68"/>
    <w:rsid w:val="007540C2"/>
    <w:rsid w:val="0075455D"/>
    <w:rsid w:val="00754990"/>
    <w:rsid w:val="00754C07"/>
    <w:rsid w:val="007553A8"/>
    <w:rsid w:val="00755AB0"/>
    <w:rsid w:val="00755C46"/>
    <w:rsid w:val="00755DA4"/>
    <w:rsid w:val="00755F1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843"/>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5D9B"/>
    <w:rsid w:val="00776185"/>
    <w:rsid w:val="0077650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1FB5"/>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1F7E"/>
    <w:rsid w:val="007A229B"/>
    <w:rsid w:val="007A25C1"/>
    <w:rsid w:val="007A2733"/>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C10"/>
    <w:rsid w:val="007A4F04"/>
    <w:rsid w:val="007A54C6"/>
    <w:rsid w:val="007A54E0"/>
    <w:rsid w:val="007A561D"/>
    <w:rsid w:val="007A595C"/>
    <w:rsid w:val="007A5B6D"/>
    <w:rsid w:val="007A6C10"/>
    <w:rsid w:val="007A7D67"/>
    <w:rsid w:val="007B02F6"/>
    <w:rsid w:val="007B03D3"/>
    <w:rsid w:val="007B05D0"/>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0FC7"/>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32"/>
    <w:rsid w:val="007C4681"/>
    <w:rsid w:val="007C476B"/>
    <w:rsid w:val="007C49BD"/>
    <w:rsid w:val="007C4A37"/>
    <w:rsid w:val="007C4A78"/>
    <w:rsid w:val="007C4DBE"/>
    <w:rsid w:val="007C4E46"/>
    <w:rsid w:val="007C4F90"/>
    <w:rsid w:val="007C5C63"/>
    <w:rsid w:val="007C5D5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C0E"/>
    <w:rsid w:val="007E5DBE"/>
    <w:rsid w:val="007E5E6D"/>
    <w:rsid w:val="007E6065"/>
    <w:rsid w:val="007E6234"/>
    <w:rsid w:val="007E64A5"/>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37B"/>
    <w:rsid w:val="0080067D"/>
    <w:rsid w:val="008006DE"/>
    <w:rsid w:val="00800860"/>
    <w:rsid w:val="008009D3"/>
    <w:rsid w:val="00800F9F"/>
    <w:rsid w:val="008010DE"/>
    <w:rsid w:val="008011AC"/>
    <w:rsid w:val="00801482"/>
    <w:rsid w:val="00801518"/>
    <w:rsid w:val="00801E35"/>
    <w:rsid w:val="008021A0"/>
    <w:rsid w:val="008024FE"/>
    <w:rsid w:val="00802A0D"/>
    <w:rsid w:val="00802F68"/>
    <w:rsid w:val="0080336C"/>
    <w:rsid w:val="00803404"/>
    <w:rsid w:val="008037C8"/>
    <w:rsid w:val="00803F12"/>
    <w:rsid w:val="00804050"/>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2B85"/>
    <w:rsid w:val="00812E9E"/>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A3E"/>
    <w:rsid w:val="00820F85"/>
    <w:rsid w:val="00821087"/>
    <w:rsid w:val="0082162F"/>
    <w:rsid w:val="0082171B"/>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574"/>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3B1"/>
    <w:rsid w:val="00844457"/>
    <w:rsid w:val="0084479E"/>
    <w:rsid w:val="00844B88"/>
    <w:rsid w:val="00844C53"/>
    <w:rsid w:val="00844F59"/>
    <w:rsid w:val="0084573C"/>
    <w:rsid w:val="00845BFC"/>
    <w:rsid w:val="00845C07"/>
    <w:rsid w:val="00845F2D"/>
    <w:rsid w:val="00846188"/>
    <w:rsid w:val="008469E7"/>
    <w:rsid w:val="00846F16"/>
    <w:rsid w:val="0084774B"/>
    <w:rsid w:val="0085060A"/>
    <w:rsid w:val="00850799"/>
    <w:rsid w:val="00850EBD"/>
    <w:rsid w:val="00850EDB"/>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A0D"/>
    <w:rsid w:val="00863DFA"/>
    <w:rsid w:val="00864105"/>
    <w:rsid w:val="0086478E"/>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2E"/>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5CD3"/>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491"/>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3B5C"/>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C98"/>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287"/>
    <w:rsid w:val="008F4685"/>
    <w:rsid w:val="008F4D97"/>
    <w:rsid w:val="008F52C4"/>
    <w:rsid w:val="008F5A53"/>
    <w:rsid w:val="008F5F32"/>
    <w:rsid w:val="008F65FA"/>
    <w:rsid w:val="008F670E"/>
    <w:rsid w:val="008F6853"/>
    <w:rsid w:val="008F6EA9"/>
    <w:rsid w:val="008F6EFA"/>
    <w:rsid w:val="008F7901"/>
    <w:rsid w:val="008F79B8"/>
    <w:rsid w:val="008F7A7A"/>
    <w:rsid w:val="008F7B8E"/>
    <w:rsid w:val="008F7EA4"/>
    <w:rsid w:val="008F7F09"/>
    <w:rsid w:val="00900752"/>
    <w:rsid w:val="009009C4"/>
    <w:rsid w:val="009009D5"/>
    <w:rsid w:val="0090152E"/>
    <w:rsid w:val="009018D7"/>
    <w:rsid w:val="009019A8"/>
    <w:rsid w:val="00901CDE"/>
    <w:rsid w:val="00902094"/>
    <w:rsid w:val="009025AE"/>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0EC9"/>
    <w:rsid w:val="009110EF"/>
    <w:rsid w:val="009114F8"/>
    <w:rsid w:val="00911A16"/>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AC0"/>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B2"/>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5EF"/>
    <w:rsid w:val="0093062F"/>
    <w:rsid w:val="009306A6"/>
    <w:rsid w:val="009306D4"/>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517A"/>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E51"/>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4E6"/>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C64"/>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3924"/>
    <w:rsid w:val="009842B1"/>
    <w:rsid w:val="009844A4"/>
    <w:rsid w:val="009846F8"/>
    <w:rsid w:val="009849E6"/>
    <w:rsid w:val="00984AE5"/>
    <w:rsid w:val="00984DCD"/>
    <w:rsid w:val="00985E2F"/>
    <w:rsid w:val="00985EAC"/>
    <w:rsid w:val="00985EC4"/>
    <w:rsid w:val="00985EF2"/>
    <w:rsid w:val="00985FF9"/>
    <w:rsid w:val="0098614E"/>
    <w:rsid w:val="00986629"/>
    <w:rsid w:val="00986AED"/>
    <w:rsid w:val="00987191"/>
    <w:rsid w:val="009873FE"/>
    <w:rsid w:val="0098785B"/>
    <w:rsid w:val="00987E48"/>
    <w:rsid w:val="00990223"/>
    <w:rsid w:val="009905E1"/>
    <w:rsid w:val="009907F1"/>
    <w:rsid w:val="00990CAB"/>
    <w:rsid w:val="00990F40"/>
    <w:rsid w:val="009913E2"/>
    <w:rsid w:val="00991489"/>
    <w:rsid w:val="009916CD"/>
    <w:rsid w:val="00992706"/>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2C3"/>
    <w:rsid w:val="009974B7"/>
    <w:rsid w:val="00997F99"/>
    <w:rsid w:val="009A068F"/>
    <w:rsid w:val="009A0EC5"/>
    <w:rsid w:val="009A10A2"/>
    <w:rsid w:val="009A116C"/>
    <w:rsid w:val="009A12C1"/>
    <w:rsid w:val="009A15F4"/>
    <w:rsid w:val="009A177E"/>
    <w:rsid w:val="009A1AE0"/>
    <w:rsid w:val="009A1C71"/>
    <w:rsid w:val="009A2F01"/>
    <w:rsid w:val="009A348C"/>
    <w:rsid w:val="009A3A25"/>
    <w:rsid w:val="009A3AAD"/>
    <w:rsid w:val="009A3B29"/>
    <w:rsid w:val="009A413E"/>
    <w:rsid w:val="009A4471"/>
    <w:rsid w:val="009A470E"/>
    <w:rsid w:val="009A471A"/>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336"/>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77F"/>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56E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500D"/>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5CE8"/>
    <w:rsid w:val="00A1601A"/>
    <w:rsid w:val="00A168FD"/>
    <w:rsid w:val="00A1704F"/>
    <w:rsid w:val="00A1765F"/>
    <w:rsid w:val="00A17B36"/>
    <w:rsid w:val="00A2029A"/>
    <w:rsid w:val="00A202B0"/>
    <w:rsid w:val="00A20766"/>
    <w:rsid w:val="00A20C96"/>
    <w:rsid w:val="00A20D72"/>
    <w:rsid w:val="00A20DB4"/>
    <w:rsid w:val="00A212B2"/>
    <w:rsid w:val="00A2156A"/>
    <w:rsid w:val="00A21BCC"/>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862"/>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2F2C"/>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6B24"/>
    <w:rsid w:val="00A56F54"/>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681"/>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A75"/>
    <w:rsid w:val="00A80B2E"/>
    <w:rsid w:val="00A8104F"/>
    <w:rsid w:val="00A81716"/>
    <w:rsid w:val="00A81BDE"/>
    <w:rsid w:val="00A82A86"/>
    <w:rsid w:val="00A82AD5"/>
    <w:rsid w:val="00A82AFB"/>
    <w:rsid w:val="00A8344E"/>
    <w:rsid w:val="00A83747"/>
    <w:rsid w:val="00A84406"/>
    <w:rsid w:val="00A84580"/>
    <w:rsid w:val="00A8500B"/>
    <w:rsid w:val="00A851C8"/>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763"/>
    <w:rsid w:val="00A94829"/>
    <w:rsid w:val="00A948A5"/>
    <w:rsid w:val="00A9497F"/>
    <w:rsid w:val="00A94A65"/>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3DC"/>
    <w:rsid w:val="00AA2E8D"/>
    <w:rsid w:val="00AA3108"/>
    <w:rsid w:val="00AA3571"/>
    <w:rsid w:val="00AA3736"/>
    <w:rsid w:val="00AA3CEE"/>
    <w:rsid w:val="00AA4C0B"/>
    <w:rsid w:val="00AA529B"/>
    <w:rsid w:val="00AA55CE"/>
    <w:rsid w:val="00AA572B"/>
    <w:rsid w:val="00AA58FF"/>
    <w:rsid w:val="00AA5E59"/>
    <w:rsid w:val="00AA677D"/>
    <w:rsid w:val="00AA685C"/>
    <w:rsid w:val="00AA6A55"/>
    <w:rsid w:val="00AA6B96"/>
    <w:rsid w:val="00AA6BA5"/>
    <w:rsid w:val="00AA6BF0"/>
    <w:rsid w:val="00AA6C16"/>
    <w:rsid w:val="00AA6D1A"/>
    <w:rsid w:val="00AA6E74"/>
    <w:rsid w:val="00AA6F73"/>
    <w:rsid w:val="00AA7AF5"/>
    <w:rsid w:val="00AA7C1A"/>
    <w:rsid w:val="00AB02CA"/>
    <w:rsid w:val="00AB07C2"/>
    <w:rsid w:val="00AB120E"/>
    <w:rsid w:val="00AB1485"/>
    <w:rsid w:val="00AB14CB"/>
    <w:rsid w:val="00AB15B4"/>
    <w:rsid w:val="00AB16F4"/>
    <w:rsid w:val="00AB1882"/>
    <w:rsid w:val="00AB193B"/>
    <w:rsid w:val="00AB199A"/>
    <w:rsid w:val="00AB1C73"/>
    <w:rsid w:val="00AB1EFD"/>
    <w:rsid w:val="00AB299C"/>
    <w:rsid w:val="00AB2AEB"/>
    <w:rsid w:val="00AB3126"/>
    <w:rsid w:val="00AB3783"/>
    <w:rsid w:val="00AB39BD"/>
    <w:rsid w:val="00AB418B"/>
    <w:rsid w:val="00AB4586"/>
    <w:rsid w:val="00AB465A"/>
    <w:rsid w:val="00AB46CC"/>
    <w:rsid w:val="00AB4AF5"/>
    <w:rsid w:val="00AB68E1"/>
    <w:rsid w:val="00AB7095"/>
    <w:rsid w:val="00AB7415"/>
    <w:rsid w:val="00AB7B0D"/>
    <w:rsid w:val="00AB7B6A"/>
    <w:rsid w:val="00AB7EB8"/>
    <w:rsid w:val="00AC014C"/>
    <w:rsid w:val="00AC03F0"/>
    <w:rsid w:val="00AC172B"/>
    <w:rsid w:val="00AC19F1"/>
    <w:rsid w:val="00AC1DE4"/>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F08"/>
    <w:rsid w:val="00AD00AC"/>
    <w:rsid w:val="00AD00F8"/>
    <w:rsid w:val="00AD05F9"/>
    <w:rsid w:val="00AD0A21"/>
    <w:rsid w:val="00AD0BD5"/>
    <w:rsid w:val="00AD0E6F"/>
    <w:rsid w:val="00AD1515"/>
    <w:rsid w:val="00AD18F6"/>
    <w:rsid w:val="00AD1A14"/>
    <w:rsid w:val="00AD1AD9"/>
    <w:rsid w:val="00AD250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A1E"/>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E6BE9"/>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89E"/>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E9A"/>
    <w:rsid w:val="00AF7FD7"/>
    <w:rsid w:val="00B00058"/>
    <w:rsid w:val="00B00755"/>
    <w:rsid w:val="00B007F2"/>
    <w:rsid w:val="00B00CDA"/>
    <w:rsid w:val="00B011A5"/>
    <w:rsid w:val="00B01692"/>
    <w:rsid w:val="00B0172E"/>
    <w:rsid w:val="00B01D2E"/>
    <w:rsid w:val="00B021C0"/>
    <w:rsid w:val="00B0240A"/>
    <w:rsid w:val="00B02869"/>
    <w:rsid w:val="00B029CB"/>
    <w:rsid w:val="00B03605"/>
    <w:rsid w:val="00B041B3"/>
    <w:rsid w:val="00B047D7"/>
    <w:rsid w:val="00B04AF0"/>
    <w:rsid w:val="00B04D5F"/>
    <w:rsid w:val="00B04F36"/>
    <w:rsid w:val="00B054BF"/>
    <w:rsid w:val="00B059FC"/>
    <w:rsid w:val="00B06065"/>
    <w:rsid w:val="00B06320"/>
    <w:rsid w:val="00B06472"/>
    <w:rsid w:val="00B066C6"/>
    <w:rsid w:val="00B06A26"/>
    <w:rsid w:val="00B06A6D"/>
    <w:rsid w:val="00B06B76"/>
    <w:rsid w:val="00B075CA"/>
    <w:rsid w:val="00B076AF"/>
    <w:rsid w:val="00B07EC5"/>
    <w:rsid w:val="00B07FAD"/>
    <w:rsid w:val="00B10125"/>
    <w:rsid w:val="00B1037F"/>
    <w:rsid w:val="00B10483"/>
    <w:rsid w:val="00B10A66"/>
    <w:rsid w:val="00B1102D"/>
    <w:rsid w:val="00B1147E"/>
    <w:rsid w:val="00B11EEF"/>
    <w:rsid w:val="00B12024"/>
    <w:rsid w:val="00B12290"/>
    <w:rsid w:val="00B123C9"/>
    <w:rsid w:val="00B12543"/>
    <w:rsid w:val="00B128EF"/>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47"/>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9C"/>
    <w:rsid w:val="00B308C4"/>
    <w:rsid w:val="00B3091B"/>
    <w:rsid w:val="00B30A00"/>
    <w:rsid w:val="00B30C0C"/>
    <w:rsid w:val="00B30CEB"/>
    <w:rsid w:val="00B30E9D"/>
    <w:rsid w:val="00B30FFD"/>
    <w:rsid w:val="00B3156D"/>
    <w:rsid w:val="00B31875"/>
    <w:rsid w:val="00B31B4E"/>
    <w:rsid w:val="00B3206B"/>
    <w:rsid w:val="00B320B7"/>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9B0"/>
    <w:rsid w:val="00B34B39"/>
    <w:rsid w:val="00B3521F"/>
    <w:rsid w:val="00B352CF"/>
    <w:rsid w:val="00B3530A"/>
    <w:rsid w:val="00B35CEC"/>
    <w:rsid w:val="00B35E61"/>
    <w:rsid w:val="00B37143"/>
    <w:rsid w:val="00B37A50"/>
    <w:rsid w:val="00B401A6"/>
    <w:rsid w:val="00B40C00"/>
    <w:rsid w:val="00B4106F"/>
    <w:rsid w:val="00B41326"/>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429"/>
    <w:rsid w:val="00B47493"/>
    <w:rsid w:val="00B47705"/>
    <w:rsid w:val="00B47C76"/>
    <w:rsid w:val="00B47DFC"/>
    <w:rsid w:val="00B5063D"/>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317"/>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114"/>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19B9"/>
    <w:rsid w:val="00B820D3"/>
    <w:rsid w:val="00B826C7"/>
    <w:rsid w:val="00B82AD7"/>
    <w:rsid w:val="00B82B2C"/>
    <w:rsid w:val="00B834AD"/>
    <w:rsid w:val="00B83940"/>
    <w:rsid w:val="00B8442B"/>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F2"/>
    <w:rsid w:val="00B91AAD"/>
    <w:rsid w:val="00B91D80"/>
    <w:rsid w:val="00B923C2"/>
    <w:rsid w:val="00B92A3A"/>
    <w:rsid w:val="00B93049"/>
    <w:rsid w:val="00B93265"/>
    <w:rsid w:val="00B9326F"/>
    <w:rsid w:val="00B935F7"/>
    <w:rsid w:val="00B93CD0"/>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1C9"/>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4AA"/>
    <w:rsid w:val="00BB3631"/>
    <w:rsid w:val="00BB3C5E"/>
    <w:rsid w:val="00BB3C6B"/>
    <w:rsid w:val="00BB4357"/>
    <w:rsid w:val="00BB43B8"/>
    <w:rsid w:val="00BB44D6"/>
    <w:rsid w:val="00BB4896"/>
    <w:rsid w:val="00BB5604"/>
    <w:rsid w:val="00BB5C6C"/>
    <w:rsid w:val="00BB5F7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3A0F"/>
    <w:rsid w:val="00BC3DCB"/>
    <w:rsid w:val="00BC3DF5"/>
    <w:rsid w:val="00BC4049"/>
    <w:rsid w:val="00BC4111"/>
    <w:rsid w:val="00BC4EBF"/>
    <w:rsid w:val="00BC51F8"/>
    <w:rsid w:val="00BC554E"/>
    <w:rsid w:val="00BC5A1F"/>
    <w:rsid w:val="00BC5CC2"/>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4D3"/>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D17"/>
    <w:rsid w:val="00BE3E81"/>
    <w:rsid w:val="00BE47C6"/>
    <w:rsid w:val="00BE49E5"/>
    <w:rsid w:val="00BE4DA0"/>
    <w:rsid w:val="00BE6957"/>
    <w:rsid w:val="00BE69AC"/>
    <w:rsid w:val="00BE6B50"/>
    <w:rsid w:val="00BE6DD9"/>
    <w:rsid w:val="00BE7300"/>
    <w:rsid w:val="00BE73A8"/>
    <w:rsid w:val="00BE742E"/>
    <w:rsid w:val="00BE7BB6"/>
    <w:rsid w:val="00BF0441"/>
    <w:rsid w:val="00BF0488"/>
    <w:rsid w:val="00BF06A2"/>
    <w:rsid w:val="00BF09FE"/>
    <w:rsid w:val="00BF0DCD"/>
    <w:rsid w:val="00BF11F8"/>
    <w:rsid w:val="00BF1757"/>
    <w:rsid w:val="00BF17F9"/>
    <w:rsid w:val="00BF1BD1"/>
    <w:rsid w:val="00BF205D"/>
    <w:rsid w:val="00BF2264"/>
    <w:rsid w:val="00BF251B"/>
    <w:rsid w:val="00BF26D7"/>
    <w:rsid w:val="00BF339D"/>
    <w:rsid w:val="00BF366F"/>
    <w:rsid w:val="00BF3935"/>
    <w:rsid w:val="00BF39C5"/>
    <w:rsid w:val="00BF3BA5"/>
    <w:rsid w:val="00BF3E8C"/>
    <w:rsid w:val="00BF4908"/>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58F5"/>
    <w:rsid w:val="00C061C0"/>
    <w:rsid w:val="00C062C5"/>
    <w:rsid w:val="00C065F0"/>
    <w:rsid w:val="00C06F02"/>
    <w:rsid w:val="00C0702B"/>
    <w:rsid w:val="00C07224"/>
    <w:rsid w:val="00C076F7"/>
    <w:rsid w:val="00C07BF1"/>
    <w:rsid w:val="00C07CC6"/>
    <w:rsid w:val="00C07FAE"/>
    <w:rsid w:val="00C10E41"/>
    <w:rsid w:val="00C1122A"/>
    <w:rsid w:val="00C11D6F"/>
    <w:rsid w:val="00C1240C"/>
    <w:rsid w:val="00C12631"/>
    <w:rsid w:val="00C12C0D"/>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C7"/>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03BC"/>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3C"/>
    <w:rsid w:val="00C4137D"/>
    <w:rsid w:val="00C41955"/>
    <w:rsid w:val="00C41B21"/>
    <w:rsid w:val="00C41B34"/>
    <w:rsid w:val="00C41B7C"/>
    <w:rsid w:val="00C421FA"/>
    <w:rsid w:val="00C42755"/>
    <w:rsid w:val="00C430D6"/>
    <w:rsid w:val="00C43127"/>
    <w:rsid w:val="00C43720"/>
    <w:rsid w:val="00C4379E"/>
    <w:rsid w:val="00C43DA8"/>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9C"/>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4C5E"/>
    <w:rsid w:val="00C753AD"/>
    <w:rsid w:val="00C75B0D"/>
    <w:rsid w:val="00C762EA"/>
    <w:rsid w:val="00C7633C"/>
    <w:rsid w:val="00C765A5"/>
    <w:rsid w:val="00C76B2C"/>
    <w:rsid w:val="00C77F4E"/>
    <w:rsid w:val="00C80418"/>
    <w:rsid w:val="00C80CF8"/>
    <w:rsid w:val="00C81B92"/>
    <w:rsid w:val="00C81BBE"/>
    <w:rsid w:val="00C81C20"/>
    <w:rsid w:val="00C8246F"/>
    <w:rsid w:val="00C8251D"/>
    <w:rsid w:val="00C82ADD"/>
    <w:rsid w:val="00C82FDC"/>
    <w:rsid w:val="00C8365A"/>
    <w:rsid w:val="00C836BB"/>
    <w:rsid w:val="00C8370F"/>
    <w:rsid w:val="00C83A6F"/>
    <w:rsid w:val="00C83C11"/>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3A"/>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DCB"/>
    <w:rsid w:val="00CB3ECE"/>
    <w:rsid w:val="00CB4A56"/>
    <w:rsid w:val="00CB4B83"/>
    <w:rsid w:val="00CB4EFE"/>
    <w:rsid w:val="00CB543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50"/>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0F7"/>
    <w:rsid w:val="00CE0464"/>
    <w:rsid w:val="00CE06C7"/>
    <w:rsid w:val="00CE088A"/>
    <w:rsid w:val="00CE0D41"/>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751"/>
    <w:rsid w:val="00CE6BCC"/>
    <w:rsid w:val="00CE6CAD"/>
    <w:rsid w:val="00CE6D18"/>
    <w:rsid w:val="00CE727F"/>
    <w:rsid w:val="00CE7527"/>
    <w:rsid w:val="00CE77CA"/>
    <w:rsid w:val="00CE7ED7"/>
    <w:rsid w:val="00CF06F6"/>
    <w:rsid w:val="00CF087F"/>
    <w:rsid w:val="00CF0D1A"/>
    <w:rsid w:val="00CF14E7"/>
    <w:rsid w:val="00CF198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AB3"/>
    <w:rsid w:val="00D11ADA"/>
    <w:rsid w:val="00D12168"/>
    <w:rsid w:val="00D127FE"/>
    <w:rsid w:val="00D12C46"/>
    <w:rsid w:val="00D12CA0"/>
    <w:rsid w:val="00D13AF7"/>
    <w:rsid w:val="00D13D35"/>
    <w:rsid w:val="00D13D5F"/>
    <w:rsid w:val="00D140EE"/>
    <w:rsid w:val="00D14C03"/>
    <w:rsid w:val="00D14EA9"/>
    <w:rsid w:val="00D1547F"/>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1"/>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A1F"/>
    <w:rsid w:val="00D552E6"/>
    <w:rsid w:val="00D55B3C"/>
    <w:rsid w:val="00D55E24"/>
    <w:rsid w:val="00D56D4B"/>
    <w:rsid w:val="00D56D53"/>
    <w:rsid w:val="00D57AAE"/>
    <w:rsid w:val="00D57CCB"/>
    <w:rsid w:val="00D601AB"/>
    <w:rsid w:val="00D60617"/>
    <w:rsid w:val="00D60639"/>
    <w:rsid w:val="00D60E4A"/>
    <w:rsid w:val="00D61680"/>
    <w:rsid w:val="00D61714"/>
    <w:rsid w:val="00D61EAA"/>
    <w:rsid w:val="00D62317"/>
    <w:rsid w:val="00D624F9"/>
    <w:rsid w:val="00D62828"/>
    <w:rsid w:val="00D62CCB"/>
    <w:rsid w:val="00D62CDD"/>
    <w:rsid w:val="00D631F0"/>
    <w:rsid w:val="00D63249"/>
    <w:rsid w:val="00D638F9"/>
    <w:rsid w:val="00D644CB"/>
    <w:rsid w:val="00D64F63"/>
    <w:rsid w:val="00D65329"/>
    <w:rsid w:val="00D65BFD"/>
    <w:rsid w:val="00D65CD9"/>
    <w:rsid w:val="00D66264"/>
    <w:rsid w:val="00D66CC4"/>
    <w:rsid w:val="00D6722B"/>
    <w:rsid w:val="00D67E82"/>
    <w:rsid w:val="00D7026E"/>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5963"/>
    <w:rsid w:val="00D86008"/>
    <w:rsid w:val="00D863E6"/>
    <w:rsid w:val="00D867F5"/>
    <w:rsid w:val="00D867F6"/>
    <w:rsid w:val="00D870C1"/>
    <w:rsid w:val="00D872E1"/>
    <w:rsid w:val="00D879F3"/>
    <w:rsid w:val="00D87DB7"/>
    <w:rsid w:val="00D87E44"/>
    <w:rsid w:val="00D903B8"/>
    <w:rsid w:val="00D904BE"/>
    <w:rsid w:val="00D90609"/>
    <w:rsid w:val="00D9074E"/>
    <w:rsid w:val="00D909ED"/>
    <w:rsid w:val="00D90A52"/>
    <w:rsid w:val="00D9137B"/>
    <w:rsid w:val="00D913C6"/>
    <w:rsid w:val="00D915EB"/>
    <w:rsid w:val="00D91AB8"/>
    <w:rsid w:val="00D91C9A"/>
    <w:rsid w:val="00D91E1C"/>
    <w:rsid w:val="00D91F53"/>
    <w:rsid w:val="00D91FAA"/>
    <w:rsid w:val="00D92391"/>
    <w:rsid w:val="00D92428"/>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A26"/>
    <w:rsid w:val="00DB3EDD"/>
    <w:rsid w:val="00DB4097"/>
    <w:rsid w:val="00DB42B7"/>
    <w:rsid w:val="00DB47C4"/>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5E5"/>
    <w:rsid w:val="00DC5B72"/>
    <w:rsid w:val="00DC5EB3"/>
    <w:rsid w:val="00DC5FEB"/>
    <w:rsid w:val="00DC61ED"/>
    <w:rsid w:val="00DC63A3"/>
    <w:rsid w:val="00DC7604"/>
    <w:rsid w:val="00DC7757"/>
    <w:rsid w:val="00DC77D5"/>
    <w:rsid w:val="00DD02CA"/>
    <w:rsid w:val="00DD02DE"/>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458"/>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547"/>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5A9A"/>
    <w:rsid w:val="00DF62D0"/>
    <w:rsid w:val="00DF6441"/>
    <w:rsid w:val="00DF7135"/>
    <w:rsid w:val="00DF71AA"/>
    <w:rsid w:val="00DF77AF"/>
    <w:rsid w:val="00DF78A1"/>
    <w:rsid w:val="00DF7940"/>
    <w:rsid w:val="00DF7A65"/>
    <w:rsid w:val="00DF7C4B"/>
    <w:rsid w:val="00E00003"/>
    <w:rsid w:val="00E00084"/>
    <w:rsid w:val="00E0033E"/>
    <w:rsid w:val="00E003A1"/>
    <w:rsid w:val="00E00925"/>
    <w:rsid w:val="00E00AF5"/>
    <w:rsid w:val="00E00C83"/>
    <w:rsid w:val="00E00CAF"/>
    <w:rsid w:val="00E01027"/>
    <w:rsid w:val="00E012CB"/>
    <w:rsid w:val="00E015A0"/>
    <w:rsid w:val="00E017AD"/>
    <w:rsid w:val="00E017E9"/>
    <w:rsid w:val="00E021C1"/>
    <w:rsid w:val="00E02B9C"/>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335"/>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185"/>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0E32"/>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C7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E1"/>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98E"/>
    <w:rsid w:val="00E82E7A"/>
    <w:rsid w:val="00E835A3"/>
    <w:rsid w:val="00E842BE"/>
    <w:rsid w:val="00E8444D"/>
    <w:rsid w:val="00E85204"/>
    <w:rsid w:val="00E85612"/>
    <w:rsid w:val="00E85755"/>
    <w:rsid w:val="00E85A2C"/>
    <w:rsid w:val="00E85BD5"/>
    <w:rsid w:val="00E865A2"/>
    <w:rsid w:val="00E86725"/>
    <w:rsid w:val="00E869B9"/>
    <w:rsid w:val="00E87A08"/>
    <w:rsid w:val="00E87B1C"/>
    <w:rsid w:val="00E87FB9"/>
    <w:rsid w:val="00E87FBE"/>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89C"/>
    <w:rsid w:val="00E9712F"/>
    <w:rsid w:val="00E972B0"/>
    <w:rsid w:val="00E97567"/>
    <w:rsid w:val="00E97707"/>
    <w:rsid w:val="00E97738"/>
    <w:rsid w:val="00E97B1E"/>
    <w:rsid w:val="00E97D02"/>
    <w:rsid w:val="00E97E60"/>
    <w:rsid w:val="00E97EF2"/>
    <w:rsid w:val="00EA0792"/>
    <w:rsid w:val="00EA0C4B"/>
    <w:rsid w:val="00EA0FC8"/>
    <w:rsid w:val="00EA1716"/>
    <w:rsid w:val="00EA19A4"/>
    <w:rsid w:val="00EA1C14"/>
    <w:rsid w:val="00EA1F1B"/>
    <w:rsid w:val="00EA226A"/>
    <w:rsid w:val="00EA245B"/>
    <w:rsid w:val="00EA262A"/>
    <w:rsid w:val="00EA2B02"/>
    <w:rsid w:val="00EA2BA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49"/>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B43"/>
    <w:rsid w:val="00EC0C76"/>
    <w:rsid w:val="00EC0E39"/>
    <w:rsid w:val="00EC1099"/>
    <w:rsid w:val="00EC1172"/>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5FFC"/>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1A6"/>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D7F7A"/>
    <w:rsid w:val="00EE11D1"/>
    <w:rsid w:val="00EE1600"/>
    <w:rsid w:val="00EE17E6"/>
    <w:rsid w:val="00EE1AC5"/>
    <w:rsid w:val="00EE1B4A"/>
    <w:rsid w:val="00EE211E"/>
    <w:rsid w:val="00EE2363"/>
    <w:rsid w:val="00EE2527"/>
    <w:rsid w:val="00EE2AC3"/>
    <w:rsid w:val="00EE3439"/>
    <w:rsid w:val="00EE3FCE"/>
    <w:rsid w:val="00EE41AD"/>
    <w:rsid w:val="00EE4263"/>
    <w:rsid w:val="00EE455C"/>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624"/>
    <w:rsid w:val="00EF0AB4"/>
    <w:rsid w:val="00EF0DED"/>
    <w:rsid w:val="00EF11E0"/>
    <w:rsid w:val="00EF14D2"/>
    <w:rsid w:val="00EF1747"/>
    <w:rsid w:val="00EF18F7"/>
    <w:rsid w:val="00EF193D"/>
    <w:rsid w:val="00EF20B4"/>
    <w:rsid w:val="00EF2214"/>
    <w:rsid w:val="00EF2563"/>
    <w:rsid w:val="00EF2CF0"/>
    <w:rsid w:val="00EF321A"/>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3D"/>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6C7"/>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860"/>
    <w:rsid w:val="00F1391F"/>
    <w:rsid w:val="00F13D86"/>
    <w:rsid w:val="00F13F55"/>
    <w:rsid w:val="00F1433E"/>
    <w:rsid w:val="00F14341"/>
    <w:rsid w:val="00F14772"/>
    <w:rsid w:val="00F14D2D"/>
    <w:rsid w:val="00F154F0"/>
    <w:rsid w:val="00F15928"/>
    <w:rsid w:val="00F16043"/>
    <w:rsid w:val="00F16167"/>
    <w:rsid w:val="00F16412"/>
    <w:rsid w:val="00F16B39"/>
    <w:rsid w:val="00F170C3"/>
    <w:rsid w:val="00F170E2"/>
    <w:rsid w:val="00F17A10"/>
    <w:rsid w:val="00F17A6C"/>
    <w:rsid w:val="00F17D64"/>
    <w:rsid w:val="00F20770"/>
    <w:rsid w:val="00F20B70"/>
    <w:rsid w:val="00F20B90"/>
    <w:rsid w:val="00F20C1D"/>
    <w:rsid w:val="00F20F51"/>
    <w:rsid w:val="00F2154C"/>
    <w:rsid w:val="00F21BAB"/>
    <w:rsid w:val="00F21F3A"/>
    <w:rsid w:val="00F22160"/>
    <w:rsid w:val="00F221C0"/>
    <w:rsid w:val="00F22A70"/>
    <w:rsid w:val="00F22C91"/>
    <w:rsid w:val="00F22E78"/>
    <w:rsid w:val="00F22F4B"/>
    <w:rsid w:val="00F22FF3"/>
    <w:rsid w:val="00F2324A"/>
    <w:rsid w:val="00F2343B"/>
    <w:rsid w:val="00F2368C"/>
    <w:rsid w:val="00F23812"/>
    <w:rsid w:val="00F239C4"/>
    <w:rsid w:val="00F23CBA"/>
    <w:rsid w:val="00F23D09"/>
    <w:rsid w:val="00F23EA5"/>
    <w:rsid w:val="00F24188"/>
    <w:rsid w:val="00F2482F"/>
    <w:rsid w:val="00F24BFE"/>
    <w:rsid w:val="00F24CB2"/>
    <w:rsid w:val="00F24DA3"/>
    <w:rsid w:val="00F250FC"/>
    <w:rsid w:val="00F25429"/>
    <w:rsid w:val="00F25644"/>
    <w:rsid w:val="00F25775"/>
    <w:rsid w:val="00F2594C"/>
    <w:rsid w:val="00F25CBA"/>
    <w:rsid w:val="00F25E3D"/>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6"/>
    <w:rsid w:val="00F3358B"/>
    <w:rsid w:val="00F33721"/>
    <w:rsid w:val="00F33A1F"/>
    <w:rsid w:val="00F34388"/>
    <w:rsid w:val="00F34B8A"/>
    <w:rsid w:val="00F34DC9"/>
    <w:rsid w:val="00F34DEA"/>
    <w:rsid w:val="00F36877"/>
    <w:rsid w:val="00F37125"/>
    <w:rsid w:val="00F37448"/>
    <w:rsid w:val="00F374CE"/>
    <w:rsid w:val="00F3798A"/>
    <w:rsid w:val="00F37C76"/>
    <w:rsid w:val="00F406C9"/>
    <w:rsid w:val="00F40765"/>
    <w:rsid w:val="00F4131D"/>
    <w:rsid w:val="00F417D8"/>
    <w:rsid w:val="00F41C43"/>
    <w:rsid w:val="00F41CC5"/>
    <w:rsid w:val="00F427B4"/>
    <w:rsid w:val="00F427E8"/>
    <w:rsid w:val="00F430B6"/>
    <w:rsid w:val="00F43621"/>
    <w:rsid w:val="00F4365E"/>
    <w:rsid w:val="00F4387E"/>
    <w:rsid w:val="00F4398E"/>
    <w:rsid w:val="00F43993"/>
    <w:rsid w:val="00F43A94"/>
    <w:rsid w:val="00F4469A"/>
    <w:rsid w:val="00F44793"/>
    <w:rsid w:val="00F4493C"/>
    <w:rsid w:val="00F449FF"/>
    <w:rsid w:val="00F44A16"/>
    <w:rsid w:val="00F44B29"/>
    <w:rsid w:val="00F44D21"/>
    <w:rsid w:val="00F44DB9"/>
    <w:rsid w:val="00F45073"/>
    <w:rsid w:val="00F45C44"/>
    <w:rsid w:val="00F467EF"/>
    <w:rsid w:val="00F46806"/>
    <w:rsid w:val="00F46C24"/>
    <w:rsid w:val="00F46D1F"/>
    <w:rsid w:val="00F46F1F"/>
    <w:rsid w:val="00F473BB"/>
    <w:rsid w:val="00F47952"/>
    <w:rsid w:val="00F47A52"/>
    <w:rsid w:val="00F50454"/>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3AC"/>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13B9"/>
    <w:rsid w:val="00F727DC"/>
    <w:rsid w:val="00F728A9"/>
    <w:rsid w:val="00F7328D"/>
    <w:rsid w:val="00F73AB0"/>
    <w:rsid w:val="00F73F42"/>
    <w:rsid w:val="00F73FB9"/>
    <w:rsid w:val="00F7411E"/>
    <w:rsid w:val="00F7425F"/>
    <w:rsid w:val="00F7441A"/>
    <w:rsid w:val="00F74D71"/>
    <w:rsid w:val="00F74EB7"/>
    <w:rsid w:val="00F74F01"/>
    <w:rsid w:val="00F7503D"/>
    <w:rsid w:val="00F75584"/>
    <w:rsid w:val="00F75D6A"/>
    <w:rsid w:val="00F75FCC"/>
    <w:rsid w:val="00F761F6"/>
    <w:rsid w:val="00F764E9"/>
    <w:rsid w:val="00F7682D"/>
    <w:rsid w:val="00F772E1"/>
    <w:rsid w:val="00F77BFB"/>
    <w:rsid w:val="00F802F6"/>
    <w:rsid w:val="00F8042A"/>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69F9"/>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4205"/>
    <w:rsid w:val="00F9422B"/>
    <w:rsid w:val="00F9486D"/>
    <w:rsid w:val="00F94FC6"/>
    <w:rsid w:val="00F95563"/>
    <w:rsid w:val="00F95924"/>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3E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B7D4A"/>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026"/>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6AD7"/>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3D29"/>
    <w:rsid w:val="00FE4150"/>
    <w:rsid w:val="00FE41AE"/>
    <w:rsid w:val="00FE45D5"/>
    <w:rsid w:val="00FE4C4E"/>
    <w:rsid w:val="00FE4DDA"/>
    <w:rsid w:val="00FE5384"/>
    <w:rsid w:val="00FE5EE9"/>
    <w:rsid w:val="00FE689E"/>
    <w:rsid w:val="00FE6E6C"/>
    <w:rsid w:val="00FE70FC"/>
    <w:rsid w:val="00FE7261"/>
    <w:rsid w:val="00FE744B"/>
    <w:rsid w:val="00FE7920"/>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E3DC2B-A4B2-4A73-9005-67D69FF2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13259</Words>
  <Characters>75579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9</cp:revision>
  <cp:lastPrinted>2024-08-29T06:22:00Z</cp:lastPrinted>
  <dcterms:created xsi:type="dcterms:W3CDTF">2025-02-04T00:46:00Z</dcterms:created>
  <dcterms:modified xsi:type="dcterms:W3CDTF">2025-02-04T00:53:00Z</dcterms:modified>
</cp:coreProperties>
</file>