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5855" w14:textId="78211831" w:rsidR="008E76F5" w:rsidRDefault="002C1D90" w:rsidP="00C11FD8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December 9</w:t>
      </w:r>
      <w:r w:rsidR="00B5064C">
        <w:rPr>
          <w:sz w:val="20"/>
          <w:szCs w:val="20"/>
        </w:rPr>
        <w:t>, 2024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E7AC409" w14:textId="6200A5FF" w:rsidR="00CD6324" w:rsidRPr="00CD6324" w:rsidRDefault="008E76F5" w:rsidP="00D24E56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E10118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52212E">
        <w:rPr>
          <w:sz w:val="20"/>
          <w:szCs w:val="20"/>
        </w:rPr>
        <w:t>52.1</w:t>
      </w:r>
      <w:r w:rsidRPr="008E76F5">
        <w:rPr>
          <w:sz w:val="20"/>
          <w:szCs w:val="20"/>
        </w:rPr>
        <w:t xml:space="preserve"> of the Revised Implementing Rules and Regulations of RA </w:t>
      </w:r>
      <w:r w:rsidR="007863C2">
        <w:rPr>
          <w:sz w:val="20"/>
          <w:szCs w:val="20"/>
        </w:rPr>
        <w:t>9184</w:t>
      </w:r>
      <w:r w:rsidRPr="008E76F5">
        <w:rPr>
          <w:sz w:val="20"/>
          <w:szCs w:val="20"/>
        </w:rPr>
        <w:t xml:space="preserve">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0611589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3412BA6F" w14:textId="77777777" w:rsidR="00EC63B5" w:rsidRPr="008E76F5" w:rsidRDefault="00EC63B5" w:rsidP="00EC63B5">
      <w:pPr>
        <w:ind w:left="14"/>
        <w:jc w:val="both"/>
        <w:rPr>
          <w:sz w:val="20"/>
          <w:szCs w:val="20"/>
        </w:rPr>
      </w:pPr>
    </w:p>
    <w:p w14:paraId="35E35EF3" w14:textId="68A14D47" w:rsidR="004B0D4E" w:rsidRPr="004B0D4E" w:rsidRDefault="004B0D4E" w:rsidP="004B0D4E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4B0D4E">
        <w:rPr>
          <w:rFonts w:ascii="Tahoma" w:hAnsi="Tahoma" w:cs="Tahoma"/>
          <w:sz w:val="20"/>
          <w:szCs w:val="20"/>
        </w:rPr>
        <w:t xml:space="preserve">CONTRACT ID    </w:t>
      </w:r>
      <w:r w:rsidRPr="004B0D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4B0D4E">
        <w:rPr>
          <w:rFonts w:ascii="Tahoma" w:hAnsi="Tahoma" w:cs="Tahoma"/>
          <w:sz w:val="20"/>
          <w:szCs w:val="20"/>
        </w:rPr>
        <w:t xml:space="preserve">  </w:t>
      </w:r>
      <w:r w:rsidRPr="004B0D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4B0D4E">
        <w:rPr>
          <w:rFonts w:ascii="Tahoma" w:hAnsi="Tahoma" w:cs="Tahoma"/>
          <w:b/>
          <w:sz w:val="20"/>
          <w:szCs w:val="20"/>
        </w:rPr>
        <w:t xml:space="preserve">   24GBI13</w:t>
      </w:r>
      <w:r>
        <w:rPr>
          <w:rFonts w:ascii="Tahoma" w:hAnsi="Tahoma" w:cs="Tahoma"/>
          <w:b/>
          <w:sz w:val="20"/>
          <w:szCs w:val="20"/>
        </w:rPr>
        <w:t>7</w:t>
      </w:r>
    </w:p>
    <w:p w14:paraId="6EBE63AC" w14:textId="6F671D1F" w:rsidR="004B0D4E" w:rsidRDefault="004B0D4E" w:rsidP="004B0D4E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-7- pc Steel ISO Cabinet etc. for use of DPWH NV 1</w:t>
      </w:r>
      <w:r w:rsidRPr="004A664E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</w:t>
      </w:r>
    </w:p>
    <w:p w14:paraId="19029DB2" w14:textId="77777777" w:rsidR="004B0D4E" w:rsidRDefault="004B0D4E" w:rsidP="004B0D4E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146871D6" w14:textId="7E38CC02" w:rsidR="004B0D4E" w:rsidRPr="00C54B32" w:rsidRDefault="004B0D4E" w:rsidP="004B0D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338,730.00</w:t>
      </w:r>
      <w:r w:rsidRPr="00C54B32">
        <w:rPr>
          <w:rFonts w:ascii="Tahoma" w:hAnsi="Tahoma" w:cs="Tahoma"/>
          <w:szCs w:val="20"/>
        </w:rPr>
        <w:t xml:space="preserve">  </w:t>
      </w:r>
    </w:p>
    <w:p w14:paraId="05E3CCC1" w14:textId="77777777" w:rsidR="004B0D4E" w:rsidRPr="00C54B32" w:rsidRDefault="004B0D4E" w:rsidP="004B0D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0F32A976" w14:textId="77777777" w:rsidR="004B0D4E" w:rsidRDefault="004B0D4E" w:rsidP="004B0D4E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14032250" w14:textId="39057ACC" w:rsidR="0024398D" w:rsidRDefault="0024398D" w:rsidP="008E76F5">
      <w:pPr>
        <w:ind w:left="14"/>
        <w:rPr>
          <w:rFonts w:cs="Tahoma"/>
          <w:sz w:val="20"/>
          <w:szCs w:val="20"/>
        </w:rPr>
      </w:pPr>
    </w:p>
    <w:p w14:paraId="3F46C6D5" w14:textId="6531F5CB" w:rsidR="004B0D4E" w:rsidRPr="004B0D4E" w:rsidRDefault="004B0D4E" w:rsidP="004B0D4E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4B0D4E">
        <w:rPr>
          <w:rFonts w:ascii="Tahoma" w:hAnsi="Tahoma" w:cs="Tahoma"/>
          <w:sz w:val="20"/>
          <w:szCs w:val="20"/>
        </w:rPr>
        <w:t xml:space="preserve">CONTRACT ID    </w:t>
      </w:r>
      <w:r w:rsidRPr="004B0D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4B0D4E">
        <w:rPr>
          <w:rFonts w:ascii="Tahoma" w:hAnsi="Tahoma" w:cs="Tahoma"/>
          <w:sz w:val="20"/>
          <w:szCs w:val="20"/>
        </w:rPr>
        <w:t xml:space="preserve">  </w:t>
      </w:r>
      <w:r w:rsidRPr="004B0D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4B0D4E">
        <w:rPr>
          <w:rFonts w:ascii="Tahoma" w:hAnsi="Tahoma" w:cs="Tahoma"/>
          <w:b/>
          <w:sz w:val="20"/>
          <w:szCs w:val="20"/>
        </w:rPr>
        <w:t xml:space="preserve">   24GBI13</w:t>
      </w:r>
      <w:r w:rsidR="00C11FD8">
        <w:rPr>
          <w:rFonts w:ascii="Tahoma" w:hAnsi="Tahoma" w:cs="Tahoma"/>
          <w:b/>
          <w:sz w:val="20"/>
          <w:szCs w:val="20"/>
        </w:rPr>
        <w:t>8</w:t>
      </w:r>
    </w:p>
    <w:p w14:paraId="2A34192E" w14:textId="77777777" w:rsidR="004B0D4E" w:rsidRDefault="004B0D4E" w:rsidP="004B0D4E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-38- pc Jacket with DPWH Logo etc. for use in the</w:t>
      </w:r>
    </w:p>
    <w:p w14:paraId="4511B354" w14:textId="77777777" w:rsidR="004B0D4E" w:rsidRDefault="004B0D4E" w:rsidP="004B0D4E">
      <w:pPr>
        <w:pStyle w:val="NoSpacing"/>
        <w:ind w:left="2160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validation/Inspection of various FY 2024 Infrastructure Projects of Planning and</w:t>
      </w:r>
    </w:p>
    <w:p w14:paraId="4919B439" w14:textId="21D5D58C" w:rsidR="004B0D4E" w:rsidRDefault="004B0D4E" w:rsidP="004B0D4E">
      <w:pPr>
        <w:pStyle w:val="NoSpacing"/>
        <w:ind w:left="2160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Design Section</w:t>
      </w:r>
    </w:p>
    <w:p w14:paraId="7A23BC68" w14:textId="28DAB01B" w:rsidR="004B0D4E" w:rsidRPr="00C54B32" w:rsidRDefault="004B0D4E" w:rsidP="004B0D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895,436.00</w:t>
      </w:r>
      <w:r w:rsidRPr="00C54B32">
        <w:rPr>
          <w:rFonts w:ascii="Tahoma" w:hAnsi="Tahoma" w:cs="Tahoma"/>
          <w:szCs w:val="20"/>
        </w:rPr>
        <w:t xml:space="preserve">  </w:t>
      </w:r>
    </w:p>
    <w:p w14:paraId="47FFC97B" w14:textId="77777777" w:rsidR="004B0D4E" w:rsidRPr="00C54B32" w:rsidRDefault="004B0D4E" w:rsidP="004B0D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2244AA52" w14:textId="68A2C6A9" w:rsidR="004B0D4E" w:rsidRDefault="004B0D4E" w:rsidP="004B0D4E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47AC2CD7" w14:textId="14F4103B" w:rsidR="004B0D4E" w:rsidRDefault="004B0D4E" w:rsidP="004B0D4E">
      <w:pPr>
        <w:ind w:left="14"/>
        <w:rPr>
          <w:rFonts w:cs="Tahoma"/>
          <w:sz w:val="20"/>
          <w:szCs w:val="20"/>
        </w:rPr>
      </w:pPr>
    </w:p>
    <w:p w14:paraId="3785131A" w14:textId="6E1585EB" w:rsidR="00ED2E88" w:rsidRPr="00ED2E88" w:rsidRDefault="00ED2E88" w:rsidP="00ED2E88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D2E88">
        <w:rPr>
          <w:rFonts w:ascii="Tahoma" w:hAnsi="Tahoma" w:cs="Tahoma"/>
          <w:sz w:val="20"/>
          <w:szCs w:val="20"/>
        </w:rPr>
        <w:t xml:space="preserve">CONTRACT ID    </w:t>
      </w:r>
      <w:r w:rsidRPr="00ED2E88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D2E88">
        <w:rPr>
          <w:rFonts w:ascii="Tahoma" w:hAnsi="Tahoma" w:cs="Tahoma"/>
          <w:sz w:val="20"/>
          <w:szCs w:val="20"/>
        </w:rPr>
        <w:t xml:space="preserve">  </w:t>
      </w:r>
      <w:r w:rsidRPr="00ED2E88">
        <w:rPr>
          <w:rFonts w:ascii="Tahoma" w:hAnsi="Tahoma" w:cs="Tahoma"/>
          <w:b/>
          <w:sz w:val="20"/>
          <w:szCs w:val="20"/>
        </w:rPr>
        <w:t>:</w:t>
      </w:r>
      <w:proofErr w:type="gramEnd"/>
      <w:r w:rsidRPr="00ED2E88">
        <w:rPr>
          <w:rFonts w:ascii="Tahoma" w:hAnsi="Tahoma" w:cs="Tahoma"/>
          <w:b/>
          <w:sz w:val="20"/>
          <w:szCs w:val="20"/>
        </w:rPr>
        <w:t xml:space="preserve">   24GBI139</w:t>
      </w:r>
    </w:p>
    <w:p w14:paraId="073AA4F0" w14:textId="77777777" w:rsidR="00ED2E88" w:rsidRDefault="00ED2E88" w:rsidP="00ED2E88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-14- pail Motor Oil #68 Special etc. for use of DPWH NV 1</w:t>
      </w:r>
      <w:r w:rsidRPr="002C1D90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 xml:space="preserve">. </w:t>
      </w:r>
    </w:p>
    <w:p w14:paraId="6FD65284" w14:textId="77777777" w:rsidR="00ED2E88" w:rsidRDefault="00ED2E88" w:rsidP="00ED2E88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0C288F29" w14:textId="77777777" w:rsidR="00ED2E88" w:rsidRPr="00C54B32" w:rsidRDefault="00ED2E88" w:rsidP="00ED2E88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183,940.00</w:t>
      </w:r>
      <w:r w:rsidRPr="00C54B32">
        <w:rPr>
          <w:rFonts w:ascii="Tahoma" w:hAnsi="Tahoma" w:cs="Tahoma"/>
          <w:szCs w:val="20"/>
        </w:rPr>
        <w:t xml:space="preserve">  </w:t>
      </w:r>
    </w:p>
    <w:p w14:paraId="0B08DF74" w14:textId="77777777" w:rsidR="00ED2E88" w:rsidRPr="00C54B32" w:rsidRDefault="00ED2E88" w:rsidP="00ED2E88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6E712A86" w14:textId="77777777" w:rsidR="00ED2E88" w:rsidRDefault="00ED2E88" w:rsidP="00ED2E88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721F5822" w14:textId="12781C50" w:rsidR="00ED2E88" w:rsidRDefault="00ED2E88" w:rsidP="004B0D4E">
      <w:pPr>
        <w:ind w:left="14"/>
        <w:rPr>
          <w:rFonts w:cs="Tahoma"/>
          <w:sz w:val="20"/>
          <w:szCs w:val="20"/>
        </w:rPr>
      </w:pPr>
    </w:p>
    <w:p w14:paraId="30F96BDD" w14:textId="12A2198F" w:rsidR="00F204F5" w:rsidRPr="00F204F5" w:rsidRDefault="00F204F5" w:rsidP="00F204F5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F204F5">
        <w:rPr>
          <w:rFonts w:ascii="Tahoma" w:hAnsi="Tahoma" w:cs="Tahoma"/>
          <w:sz w:val="20"/>
          <w:szCs w:val="20"/>
        </w:rPr>
        <w:t xml:space="preserve">CONTRACT ID    </w:t>
      </w:r>
      <w:r w:rsidRPr="00F204F5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F204F5">
        <w:rPr>
          <w:rFonts w:ascii="Tahoma" w:hAnsi="Tahoma" w:cs="Tahoma"/>
          <w:sz w:val="20"/>
          <w:szCs w:val="20"/>
        </w:rPr>
        <w:t xml:space="preserve">  </w:t>
      </w:r>
      <w:r w:rsidRPr="00F204F5">
        <w:rPr>
          <w:rFonts w:ascii="Tahoma" w:hAnsi="Tahoma" w:cs="Tahoma"/>
          <w:b/>
          <w:sz w:val="20"/>
          <w:szCs w:val="20"/>
        </w:rPr>
        <w:t>:</w:t>
      </w:r>
      <w:proofErr w:type="gramEnd"/>
      <w:r w:rsidRPr="00F204F5">
        <w:rPr>
          <w:rFonts w:ascii="Tahoma" w:hAnsi="Tahoma" w:cs="Tahoma"/>
          <w:b/>
          <w:sz w:val="20"/>
          <w:szCs w:val="20"/>
        </w:rPr>
        <w:t xml:space="preserve">   24GBI1</w:t>
      </w:r>
      <w:r>
        <w:rPr>
          <w:rFonts w:ascii="Tahoma" w:hAnsi="Tahoma" w:cs="Tahoma"/>
          <w:b/>
          <w:sz w:val="20"/>
          <w:szCs w:val="20"/>
        </w:rPr>
        <w:t>40</w:t>
      </w:r>
    </w:p>
    <w:p w14:paraId="6BABC238" w14:textId="3396F8BE" w:rsidR="00F204F5" w:rsidRDefault="00F204F5" w:rsidP="00F204F5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-1</w:t>
      </w:r>
      <w:r w:rsidR="00A51C13">
        <w:rPr>
          <w:rFonts w:ascii="Tahoma" w:hAnsi="Tahoma" w:cs="Tahoma"/>
          <w:szCs w:val="20"/>
        </w:rPr>
        <w:t>6</w:t>
      </w:r>
      <w:r>
        <w:rPr>
          <w:rFonts w:ascii="Tahoma" w:hAnsi="Tahoma" w:cs="Tahoma"/>
          <w:szCs w:val="20"/>
        </w:rPr>
        <w:t xml:space="preserve">- </w:t>
      </w:r>
      <w:r w:rsidR="00A51C13">
        <w:rPr>
          <w:rFonts w:ascii="Tahoma" w:hAnsi="Tahoma" w:cs="Tahoma"/>
          <w:szCs w:val="20"/>
        </w:rPr>
        <w:t>gal. White Flat Latex</w:t>
      </w:r>
      <w:r>
        <w:rPr>
          <w:rFonts w:ascii="Tahoma" w:hAnsi="Tahoma" w:cs="Tahoma"/>
          <w:szCs w:val="20"/>
        </w:rPr>
        <w:t xml:space="preserve"> etc. for use of DPWH NV 1</w:t>
      </w:r>
      <w:r w:rsidRPr="002C1D90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 xml:space="preserve">. </w:t>
      </w:r>
    </w:p>
    <w:p w14:paraId="3746BC61" w14:textId="77777777" w:rsidR="00F204F5" w:rsidRDefault="00F204F5" w:rsidP="00F204F5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2FB5AD94" w14:textId="35255213" w:rsidR="00F204F5" w:rsidRPr="00C54B32" w:rsidRDefault="00F204F5" w:rsidP="00F204F5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A51C13">
        <w:rPr>
          <w:rFonts w:ascii="Tahoma" w:hAnsi="Tahoma" w:cs="Tahoma"/>
          <w:szCs w:val="20"/>
        </w:rPr>
        <w:t>792,000</w:t>
      </w:r>
      <w:r>
        <w:rPr>
          <w:rFonts w:ascii="Tahoma" w:hAnsi="Tahoma" w:cs="Tahoma"/>
          <w:szCs w:val="20"/>
        </w:rPr>
        <w:t>.00</w:t>
      </w:r>
      <w:r w:rsidRPr="00C54B32">
        <w:rPr>
          <w:rFonts w:ascii="Tahoma" w:hAnsi="Tahoma" w:cs="Tahoma"/>
          <w:szCs w:val="20"/>
        </w:rPr>
        <w:t xml:space="preserve">  </w:t>
      </w:r>
    </w:p>
    <w:p w14:paraId="67D0E686" w14:textId="77777777" w:rsidR="00F204F5" w:rsidRPr="00C54B32" w:rsidRDefault="00F204F5" w:rsidP="00F204F5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542881C3" w14:textId="77777777" w:rsidR="00F204F5" w:rsidRDefault="00F204F5" w:rsidP="00F204F5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24E2EF0C" w14:textId="35AAF354" w:rsidR="00F204F5" w:rsidRDefault="00F204F5" w:rsidP="004B0D4E">
      <w:pPr>
        <w:ind w:left="14"/>
        <w:rPr>
          <w:rFonts w:cs="Tahoma"/>
          <w:sz w:val="20"/>
          <w:szCs w:val="20"/>
        </w:rPr>
      </w:pPr>
    </w:p>
    <w:p w14:paraId="5C115856" w14:textId="0BC29177" w:rsidR="00F204F5" w:rsidRPr="00F204F5" w:rsidRDefault="00F204F5" w:rsidP="00F204F5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F204F5">
        <w:rPr>
          <w:rFonts w:ascii="Tahoma" w:hAnsi="Tahoma" w:cs="Tahoma"/>
          <w:sz w:val="20"/>
          <w:szCs w:val="20"/>
        </w:rPr>
        <w:t xml:space="preserve">CONTRACT ID    </w:t>
      </w:r>
      <w:r w:rsidRPr="00F204F5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F204F5">
        <w:rPr>
          <w:rFonts w:ascii="Tahoma" w:hAnsi="Tahoma" w:cs="Tahoma"/>
          <w:sz w:val="20"/>
          <w:szCs w:val="20"/>
        </w:rPr>
        <w:t xml:space="preserve">  </w:t>
      </w:r>
      <w:r w:rsidRPr="00F204F5">
        <w:rPr>
          <w:rFonts w:ascii="Tahoma" w:hAnsi="Tahoma" w:cs="Tahoma"/>
          <w:b/>
          <w:sz w:val="20"/>
          <w:szCs w:val="20"/>
        </w:rPr>
        <w:t>:</w:t>
      </w:r>
      <w:proofErr w:type="gramEnd"/>
      <w:r w:rsidRPr="00F204F5">
        <w:rPr>
          <w:rFonts w:ascii="Tahoma" w:hAnsi="Tahoma" w:cs="Tahoma"/>
          <w:b/>
          <w:sz w:val="20"/>
          <w:szCs w:val="20"/>
        </w:rPr>
        <w:t xml:space="preserve">   24GBI1</w:t>
      </w:r>
      <w:r>
        <w:rPr>
          <w:rFonts w:ascii="Tahoma" w:hAnsi="Tahoma" w:cs="Tahoma"/>
          <w:b/>
          <w:sz w:val="20"/>
          <w:szCs w:val="20"/>
        </w:rPr>
        <w:t>4</w:t>
      </w:r>
      <w:r w:rsidR="00EE6C57">
        <w:rPr>
          <w:rFonts w:ascii="Tahoma" w:hAnsi="Tahoma" w:cs="Tahoma"/>
          <w:b/>
          <w:sz w:val="20"/>
          <w:szCs w:val="20"/>
        </w:rPr>
        <w:t>1</w:t>
      </w:r>
    </w:p>
    <w:p w14:paraId="34FC467C" w14:textId="082F2DD8" w:rsidR="00A51C13" w:rsidRDefault="00F204F5" w:rsidP="00F204F5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  :   Procurement of </w:t>
      </w:r>
      <w:r>
        <w:rPr>
          <w:rFonts w:ascii="Tahoma" w:hAnsi="Tahoma" w:cs="Tahoma"/>
          <w:szCs w:val="20"/>
        </w:rPr>
        <w:t>-</w:t>
      </w:r>
      <w:r w:rsidR="00A51C13">
        <w:rPr>
          <w:rFonts w:ascii="Tahoma" w:hAnsi="Tahoma" w:cs="Tahoma"/>
          <w:szCs w:val="20"/>
        </w:rPr>
        <w:t xml:space="preserve">1- lot Transformer, 100 KVA, Brand New </w:t>
      </w:r>
      <w:r w:rsidR="00335A43">
        <w:rPr>
          <w:rFonts w:ascii="Tahoma" w:hAnsi="Tahoma" w:cs="Tahoma"/>
          <w:szCs w:val="20"/>
        </w:rPr>
        <w:t>w</w:t>
      </w:r>
      <w:r w:rsidR="00A51C13">
        <w:rPr>
          <w:rFonts w:ascii="Tahoma" w:hAnsi="Tahoma" w:cs="Tahoma"/>
          <w:szCs w:val="20"/>
        </w:rPr>
        <w:t>/ Accessories</w:t>
      </w:r>
      <w:r>
        <w:rPr>
          <w:rFonts w:ascii="Tahoma" w:hAnsi="Tahoma" w:cs="Tahoma"/>
          <w:szCs w:val="20"/>
        </w:rPr>
        <w:t xml:space="preserve"> for use</w:t>
      </w:r>
    </w:p>
    <w:p w14:paraId="092F88B6" w14:textId="64334552" w:rsidR="00F204F5" w:rsidRDefault="00F204F5" w:rsidP="00A51C13">
      <w:pPr>
        <w:pStyle w:val="NoSpacing"/>
        <w:ind w:left="2310" w:firstLine="57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of DPWH NV 1</w:t>
      </w:r>
      <w:r w:rsidRPr="002C1D90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7F9C731F" w14:textId="73EC301F" w:rsidR="00F204F5" w:rsidRPr="00C54B32" w:rsidRDefault="00F204F5" w:rsidP="00F204F5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A51C13">
        <w:rPr>
          <w:rFonts w:ascii="Tahoma" w:hAnsi="Tahoma" w:cs="Tahoma"/>
          <w:szCs w:val="20"/>
        </w:rPr>
        <w:t>975,000</w:t>
      </w:r>
      <w:r>
        <w:rPr>
          <w:rFonts w:ascii="Tahoma" w:hAnsi="Tahoma" w:cs="Tahoma"/>
          <w:szCs w:val="20"/>
        </w:rPr>
        <w:t>.00</w:t>
      </w:r>
      <w:r w:rsidRPr="00C54B32">
        <w:rPr>
          <w:rFonts w:ascii="Tahoma" w:hAnsi="Tahoma" w:cs="Tahoma"/>
          <w:szCs w:val="20"/>
        </w:rPr>
        <w:t xml:space="preserve">  </w:t>
      </w:r>
    </w:p>
    <w:p w14:paraId="2FF977A1" w14:textId="77777777" w:rsidR="00F204F5" w:rsidRPr="00C54B32" w:rsidRDefault="00F204F5" w:rsidP="00F204F5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106F2FA3" w14:textId="739716D4" w:rsidR="00F204F5" w:rsidRDefault="00F204F5" w:rsidP="00F204F5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0653B43C" w14:textId="543626F4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3C815195" w14:textId="48238D08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16E645D3" w14:textId="1B1161EF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04E6BCBC" w14:textId="22E32089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7E63EFFF" w14:textId="5AFB0DBC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6C4AC820" w14:textId="0BEC63DF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06C01963" w14:textId="129AA75C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52133755" w14:textId="463E9996" w:rsidR="00F204F5" w:rsidRDefault="00F204F5" w:rsidP="00F204F5">
      <w:pPr>
        <w:ind w:left="14"/>
        <w:rPr>
          <w:rFonts w:cs="Tahoma"/>
          <w:sz w:val="20"/>
          <w:szCs w:val="20"/>
        </w:rPr>
      </w:pPr>
    </w:p>
    <w:p w14:paraId="6A96E3EF" w14:textId="77777777" w:rsidR="00F204F5" w:rsidRDefault="00F204F5" w:rsidP="00F204F5">
      <w:pPr>
        <w:ind w:left="14"/>
        <w:rPr>
          <w:sz w:val="20"/>
          <w:szCs w:val="20"/>
        </w:rPr>
      </w:pPr>
    </w:p>
    <w:p w14:paraId="7A459FD3" w14:textId="77777777" w:rsidR="00F204F5" w:rsidRPr="0024398D" w:rsidRDefault="00F204F5" w:rsidP="004B0D4E">
      <w:pPr>
        <w:ind w:left="14"/>
        <w:rPr>
          <w:rFonts w:cs="Tahoma"/>
          <w:sz w:val="20"/>
          <w:szCs w:val="20"/>
        </w:rPr>
      </w:pPr>
    </w:p>
    <w:p w14:paraId="2C32B97C" w14:textId="77777777" w:rsidR="00F204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</w:t>
      </w:r>
    </w:p>
    <w:p w14:paraId="2EF7239F" w14:textId="39B33CDD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1E83D62C" w14:textId="77777777" w:rsidR="00785375" w:rsidRDefault="008E76F5" w:rsidP="00B20866">
      <w:pPr>
        <w:tabs>
          <w:tab w:val="center" w:pos="5393"/>
        </w:tabs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2B21D672" w14:textId="3102A3AA" w:rsidR="00D24E56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>APPROVED:</w:t>
      </w:r>
    </w:p>
    <w:p w14:paraId="4D4D6D86" w14:textId="77777777" w:rsidR="00F204F5" w:rsidRDefault="00F204F5" w:rsidP="00CE0A69">
      <w:pPr>
        <w:ind w:left="9" w:right="134"/>
        <w:rPr>
          <w:sz w:val="20"/>
          <w:szCs w:val="20"/>
        </w:rPr>
      </w:pPr>
    </w:p>
    <w:p w14:paraId="3FA45F88" w14:textId="42BC0E7B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6C050AA4" w14:textId="5F5B23CA" w:rsidR="008E76F5" w:rsidRPr="000D12B9" w:rsidRDefault="008E76F5" w:rsidP="00D24E56">
      <w:pPr>
        <w:ind w:left="9" w:right="13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sz w:val="20"/>
          <w:szCs w:val="20"/>
        </w:rPr>
        <w:t xml:space="preserve">  </w:t>
      </w:r>
      <w:r w:rsidR="007863C2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DF507E3" w:rsidR="008E76F5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Asst. District Engineer</w:t>
      </w:r>
    </w:p>
    <w:p w14:paraId="0A5E6F26" w14:textId="2E6F936F" w:rsidR="00D2047E" w:rsidRDefault="007863C2" w:rsidP="008E76F5">
      <w:pPr>
        <w:ind w:left="9" w:right="134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="00C26F22"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0977D66E" w14:textId="77777777" w:rsidR="00F204F5" w:rsidRPr="008E76F5" w:rsidRDefault="00F204F5" w:rsidP="008E76F5">
      <w:pPr>
        <w:ind w:left="9" w:right="134"/>
        <w:rPr>
          <w:sz w:val="20"/>
          <w:szCs w:val="20"/>
        </w:rPr>
      </w:pPr>
    </w:p>
    <w:p w14:paraId="742DB086" w14:textId="63167B59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5569E9EA" w:rsidR="008E76F5" w:rsidRDefault="008E76F5" w:rsidP="008E76F5">
      <w:pPr>
        <w:ind w:left="9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5B3F9970" w14:textId="77777777" w:rsidR="00F204F5" w:rsidRPr="008E76F5" w:rsidRDefault="00F204F5" w:rsidP="008E76F5">
      <w:pPr>
        <w:ind w:left="9"/>
        <w:rPr>
          <w:sz w:val="20"/>
          <w:szCs w:val="20"/>
        </w:rPr>
      </w:pPr>
    </w:p>
    <w:p w14:paraId="1EB8895B" w14:textId="014EEB1C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DF16266" w14:textId="77777777" w:rsidR="004B0D4E" w:rsidRDefault="008E76F5" w:rsidP="004B0D4E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MARIFEL T. ANDES, CSEE</w:t>
      </w:r>
    </w:p>
    <w:p w14:paraId="0FA19067" w14:textId="7B52436B" w:rsidR="008E76F5" w:rsidRPr="008E76F5" w:rsidRDefault="007863C2" w:rsidP="004B0D4E">
      <w:pPr>
        <w:ind w:left="14"/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6F5" w:rsidRPr="008E76F5"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02BE2258" w:rsidR="00784E3F" w:rsidRDefault="00784E3F"/>
    <w:p w14:paraId="5338483C" w14:textId="3137FD77" w:rsidR="00BE0C2F" w:rsidRDefault="00BE0C2F"/>
    <w:p w14:paraId="4C039CA4" w14:textId="419D1452" w:rsidR="00BE0C2F" w:rsidRDefault="00BE0C2F"/>
    <w:p w14:paraId="710604E6" w14:textId="12CBFB24" w:rsidR="00BE0C2F" w:rsidRDefault="00BE0C2F"/>
    <w:sectPr w:rsidR="00BE0C2F" w:rsidSect="00C11FD8">
      <w:headerReference w:type="default" r:id="rId7"/>
      <w:footerReference w:type="default" r:id="rId8"/>
      <w:pgSz w:w="11906" w:h="16838" w:code="9"/>
      <w:pgMar w:top="567" w:right="567" w:bottom="176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F9FC1" w14:textId="77777777" w:rsidR="00017AC6" w:rsidRDefault="00017AC6" w:rsidP="00C908B9">
      <w:pPr>
        <w:spacing w:line="240" w:lineRule="auto"/>
      </w:pPr>
      <w:r>
        <w:separator/>
      </w:r>
    </w:p>
  </w:endnote>
  <w:endnote w:type="continuationSeparator" w:id="0">
    <w:p w14:paraId="131E34FE" w14:textId="77777777" w:rsidR="00017AC6" w:rsidRDefault="00017AC6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812F" w14:textId="77777777" w:rsidR="00017AC6" w:rsidRDefault="00017AC6" w:rsidP="00C908B9">
      <w:pPr>
        <w:spacing w:line="240" w:lineRule="auto"/>
      </w:pPr>
      <w:r>
        <w:separator/>
      </w:r>
    </w:p>
  </w:footnote>
  <w:footnote w:type="continuationSeparator" w:id="0">
    <w:p w14:paraId="30AFA486" w14:textId="77777777" w:rsidR="00017AC6" w:rsidRDefault="00017AC6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679736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970497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BF5575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0FC93B0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483084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5825A6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80F252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8C15C9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4D864EE3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08F401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580914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60BB3A9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72A502F3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5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6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7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7"/>
  </w:num>
  <w:num w:numId="2">
    <w:abstractNumId w:val="6"/>
  </w:num>
  <w:num w:numId="3">
    <w:abstractNumId w:val="36"/>
  </w:num>
  <w:num w:numId="4">
    <w:abstractNumId w:val="7"/>
  </w:num>
  <w:num w:numId="5">
    <w:abstractNumId w:val="2"/>
  </w:num>
  <w:num w:numId="6">
    <w:abstractNumId w:val="43"/>
  </w:num>
  <w:num w:numId="7">
    <w:abstractNumId w:val="20"/>
  </w:num>
  <w:num w:numId="8">
    <w:abstractNumId w:val="31"/>
  </w:num>
  <w:num w:numId="9">
    <w:abstractNumId w:val="23"/>
  </w:num>
  <w:num w:numId="10">
    <w:abstractNumId w:val="46"/>
  </w:num>
  <w:num w:numId="11">
    <w:abstractNumId w:val="41"/>
  </w:num>
  <w:num w:numId="12">
    <w:abstractNumId w:val="8"/>
  </w:num>
  <w:num w:numId="13">
    <w:abstractNumId w:val="11"/>
  </w:num>
  <w:num w:numId="14">
    <w:abstractNumId w:val="16"/>
  </w:num>
  <w:num w:numId="15">
    <w:abstractNumId w:val="13"/>
  </w:num>
  <w:num w:numId="16">
    <w:abstractNumId w:val="19"/>
  </w:num>
  <w:num w:numId="17">
    <w:abstractNumId w:val="40"/>
  </w:num>
  <w:num w:numId="18">
    <w:abstractNumId w:val="45"/>
  </w:num>
  <w:num w:numId="19">
    <w:abstractNumId w:val="39"/>
  </w:num>
  <w:num w:numId="20">
    <w:abstractNumId w:val="14"/>
  </w:num>
  <w:num w:numId="21">
    <w:abstractNumId w:val="15"/>
  </w:num>
  <w:num w:numId="22">
    <w:abstractNumId w:val="21"/>
  </w:num>
  <w:num w:numId="23">
    <w:abstractNumId w:val="3"/>
  </w:num>
  <w:num w:numId="24">
    <w:abstractNumId w:val="38"/>
  </w:num>
  <w:num w:numId="25">
    <w:abstractNumId w:val="47"/>
  </w:num>
  <w:num w:numId="26">
    <w:abstractNumId w:val="35"/>
  </w:num>
  <w:num w:numId="27">
    <w:abstractNumId w:val="10"/>
  </w:num>
  <w:num w:numId="28">
    <w:abstractNumId w:val="26"/>
  </w:num>
  <w:num w:numId="29">
    <w:abstractNumId w:val="44"/>
  </w:num>
  <w:num w:numId="30">
    <w:abstractNumId w:val="0"/>
  </w:num>
  <w:num w:numId="31">
    <w:abstractNumId w:val="24"/>
  </w:num>
  <w:num w:numId="32">
    <w:abstractNumId w:val="33"/>
  </w:num>
  <w:num w:numId="33">
    <w:abstractNumId w:val="22"/>
  </w:num>
  <w:num w:numId="34">
    <w:abstractNumId w:val="25"/>
  </w:num>
  <w:num w:numId="35">
    <w:abstractNumId w:val="18"/>
  </w:num>
  <w:num w:numId="36">
    <w:abstractNumId w:val="29"/>
  </w:num>
  <w:num w:numId="37">
    <w:abstractNumId w:val="32"/>
  </w:num>
  <w:num w:numId="38">
    <w:abstractNumId w:val="4"/>
  </w:num>
  <w:num w:numId="39">
    <w:abstractNumId w:val="9"/>
  </w:num>
  <w:num w:numId="40">
    <w:abstractNumId w:val="28"/>
  </w:num>
  <w:num w:numId="41">
    <w:abstractNumId w:val="5"/>
  </w:num>
  <w:num w:numId="42">
    <w:abstractNumId w:val="27"/>
  </w:num>
  <w:num w:numId="43">
    <w:abstractNumId w:val="30"/>
  </w:num>
  <w:num w:numId="44">
    <w:abstractNumId w:val="34"/>
  </w:num>
  <w:num w:numId="45">
    <w:abstractNumId w:val="42"/>
  </w:num>
  <w:num w:numId="46">
    <w:abstractNumId w:val="1"/>
  </w:num>
  <w:num w:numId="47">
    <w:abstractNumId w:val="37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17AC6"/>
    <w:rsid w:val="00025563"/>
    <w:rsid w:val="0002768C"/>
    <w:rsid w:val="000551E1"/>
    <w:rsid w:val="00073B56"/>
    <w:rsid w:val="000C5F61"/>
    <w:rsid w:val="000C7194"/>
    <w:rsid w:val="000D12B9"/>
    <w:rsid w:val="000E5A37"/>
    <w:rsid w:val="001105A7"/>
    <w:rsid w:val="001309CB"/>
    <w:rsid w:val="00141FC6"/>
    <w:rsid w:val="001B56F2"/>
    <w:rsid w:val="001C62E5"/>
    <w:rsid w:val="001E630B"/>
    <w:rsid w:val="00205169"/>
    <w:rsid w:val="002313BD"/>
    <w:rsid w:val="0023186A"/>
    <w:rsid w:val="0024398D"/>
    <w:rsid w:val="00245786"/>
    <w:rsid w:val="0025023F"/>
    <w:rsid w:val="00251D2E"/>
    <w:rsid w:val="002662F5"/>
    <w:rsid w:val="00271C13"/>
    <w:rsid w:val="0027784E"/>
    <w:rsid w:val="00282147"/>
    <w:rsid w:val="00286551"/>
    <w:rsid w:val="0028714E"/>
    <w:rsid w:val="002C1D90"/>
    <w:rsid w:val="002F1309"/>
    <w:rsid w:val="00301F6D"/>
    <w:rsid w:val="0030409E"/>
    <w:rsid w:val="00304329"/>
    <w:rsid w:val="00321ED2"/>
    <w:rsid w:val="003220C5"/>
    <w:rsid w:val="00335A43"/>
    <w:rsid w:val="003361B7"/>
    <w:rsid w:val="00336A95"/>
    <w:rsid w:val="003463E4"/>
    <w:rsid w:val="003506A2"/>
    <w:rsid w:val="00355E07"/>
    <w:rsid w:val="003907D2"/>
    <w:rsid w:val="003B4ADF"/>
    <w:rsid w:val="003C1291"/>
    <w:rsid w:val="003F5F27"/>
    <w:rsid w:val="0040777D"/>
    <w:rsid w:val="00417624"/>
    <w:rsid w:val="004362FD"/>
    <w:rsid w:val="00443FBE"/>
    <w:rsid w:val="0044623E"/>
    <w:rsid w:val="00473D80"/>
    <w:rsid w:val="004A664E"/>
    <w:rsid w:val="004B0D4E"/>
    <w:rsid w:val="004D56E2"/>
    <w:rsid w:val="004E45FE"/>
    <w:rsid w:val="004F214D"/>
    <w:rsid w:val="00521203"/>
    <w:rsid w:val="0052212E"/>
    <w:rsid w:val="00565324"/>
    <w:rsid w:val="00577A94"/>
    <w:rsid w:val="005A1597"/>
    <w:rsid w:val="005B6663"/>
    <w:rsid w:val="005C67A6"/>
    <w:rsid w:val="005D7B43"/>
    <w:rsid w:val="005F0F49"/>
    <w:rsid w:val="00617D26"/>
    <w:rsid w:val="00642576"/>
    <w:rsid w:val="00670F1C"/>
    <w:rsid w:val="006736D7"/>
    <w:rsid w:val="006802A6"/>
    <w:rsid w:val="006A3BDA"/>
    <w:rsid w:val="006A6501"/>
    <w:rsid w:val="00710092"/>
    <w:rsid w:val="0071283F"/>
    <w:rsid w:val="00726276"/>
    <w:rsid w:val="00752E46"/>
    <w:rsid w:val="00764336"/>
    <w:rsid w:val="00784E3F"/>
    <w:rsid w:val="007850B0"/>
    <w:rsid w:val="00785375"/>
    <w:rsid w:val="007863C2"/>
    <w:rsid w:val="007A4C85"/>
    <w:rsid w:val="007A789F"/>
    <w:rsid w:val="007B098F"/>
    <w:rsid w:val="007C3FB0"/>
    <w:rsid w:val="007D0F2B"/>
    <w:rsid w:val="007D65A9"/>
    <w:rsid w:val="007E0DA9"/>
    <w:rsid w:val="007F3779"/>
    <w:rsid w:val="0080184C"/>
    <w:rsid w:val="008129AE"/>
    <w:rsid w:val="00863439"/>
    <w:rsid w:val="008A3BF7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9E7D34"/>
    <w:rsid w:val="00A03C84"/>
    <w:rsid w:val="00A14976"/>
    <w:rsid w:val="00A15938"/>
    <w:rsid w:val="00A173C5"/>
    <w:rsid w:val="00A26FE8"/>
    <w:rsid w:val="00A31116"/>
    <w:rsid w:val="00A36A62"/>
    <w:rsid w:val="00A37F1C"/>
    <w:rsid w:val="00A512FC"/>
    <w:rsid w:val="00A51C13"/>
    <w:rsid w:val="00A64FE9"/>
    <w:rsid w:val="00A8270C"/>
    <w:rsid w:val="00A945B7"/>
    <w:rsid w:val="00AA7C45"/>
    <w:rsid w:val="00AC1112"/>
    <w:rsid w:val="00AE4210"/>
    <w:rsid w:val="00AE632C"/>
    <w:rsid w:val="00B030EA"/>
    <w:rsid w:val="00B20866"/>
    <w:rsid w:val="00B24FFD"/>
    <w:rsid w:val="00B259DA"/>
    <w:rsid w:val="00B32A89"/>
    <w:rsid w:val="00B340EA"/>
    <w:rsid w:val="00B5064C"/>
    <w:rsid w:val="00B9166F"/>
    <w:rsid w:val="00BB3A16"/>
    <w:rsid w:val="00BC69C6"/>
    <w:rsid w:val="00BE0C2F"/>
    <w:rsid w:val="00BF1B74"/>
    <w:rsid w:val="00C11331"/>
    <w:rsid w:val="00C11FD8"/>
    <w:rsid w:val="00C26F22"/>
    <w:rsid w:val="00C27147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017F7"/>
    <w:rsid w:val="00D12F7B"/>
    <w:rsid w:val="00D17878"/>
    <w:rsid w:val="00D2047E"/>
    <w:rsid w:val="00D24E56"/>
    <w:rsid w:val="00D42BAA"/>
    <w:rsid w:val="00D77F9C"/>
    <w:rsid w:val="00D95A6D"/>
    <w:rsid w:val="00DB7A62"/>
    <w:rsid w:val="00DE1EA4"/>
    <w:rsid w:val="00DE46B8"/>
    <w:rsid w:val="00DE5A44"/>
    <w:rsid w:val="00E0645A"/>
    <w:rsid w:val="00E3119B"/>
    <w:rsid w:val="00E4059A"/>
    <w:rsid w:val="00E5335B"/>
    <w:rsid w:val="00E652C8"/>
    <w:rsid w:val="00E72722"/>
    <w:rsid w:val="00E82DE7"/>
    <w:rsid w:val="00EB7A08"/>
    <w:rsid w:val="00EC63B5"/>
    <w:rsid w:val="00EC6FBD"/>
    <w:rsid w:val="00ED2E88"/>
    <w:rsid w:val="00ED36B8"/>
    <w:rsid w:val="00EE6C57"/>
    <w:rsid w:val="00EF7913"/>
    <w:rsid w:val="00F204F5"/>
    <w:rsid w:val="00F522C7"/>
    <w:rsid w:val="00F55B2F"/>
    <w:rsid w:val="00F83B20"/>
    <w:rsid w:val="00F83B8B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2024-12-11T02:47:00Z</cp:lastPrinted>
  <dcterms:created xsi:type="dcterms:W3CDTF">2024-12-11T02:53:00Z</dcterms:created>
  <dcterms:modified xsi:type="dcterms:W3CDTF">2024-12-11T02:53:00Z</dcterms:modified>
</cp:coreProperties>
</file>