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1A453B2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13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07EDD473" w:rsidR="004B0D4E" w:rsidRPr="004B0D4E" w:rsidRDefault="004B0D4E" w:rsidP="00D07C2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DB74B2">
        <w:rPr>
          <w:rFonts w:ascii="Tahoma" w:hAnsi="Tahoma" w:cs="Tahoma"/>
          <w:b/>
          <w:sz w:val="20"/>
          <w:szCs w:val="20"/>
        </w:rPr>
        <w:t>48</w:t>
      </w:r>
    </w:p>
    <w:p w14:paraId="19029DB2" w14:textId="007065FE" w:rsidR="004B0D4E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00FC9">
        <w:rPr>
          <w:rFonts w:ascii="Tahoma" w:hAnsi="Tahoma" w:cs="Tahoma"/>
          <w:szCs w:val="20"/>
        </w:rPr>
        <w:t xml:space="preserve">Additional IP Phones </w:t>
      </w:r>
      <w:r>
        <w:rPr>
          <w:rFonts w:ascii="Tahoma" w:hAnsi="Tahoma" w:cs="Tahoma"/>
          <w:szCs w:val="20"/>
        </w:rPr>
        <w:t>for us</w:t>
      </w:r>
      <w:r w:rsidR="00300FC9">
        <w:rPr>
          <w:rFonts w:ascii="Tahoma" w:hAnsi="Tahoma" w:cs="Tahoma"/>
          <w:szCs w:val="20"/>
        </w:rPr>
        <w:t>e of Nueva Vizcaya 1</w:t>
      </w:r>
      <w:r w:rsidR="00300FC9" w:rsidRPr="00300FC9">
        <w:rPr>
          <w:rFonts w:ascii="Tahoma" w:hAnsi="Tahoma" w:cs="Tahoma"/>
          <w:szCs w:val="20"/>
          <w:vertAlign w:val="superscript"/>
        </w:rPr>
        <w:t>st</w:t>
      </w:r>
      <w:r w:rsidR="00300FC9">
        <w:rPr>
          <w:rFonts w:ascii="Tahoma" w:hAnsi="Tahoma" w:cs="Tahoma"/>
          <w:szCs w:val="20"/>
        </w:rPr>
        <w:t>. DEO</w:t>
      </w:r>
    </w:p>
    <w:p w14:paraId="146871D6" w14:textId="25732210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433,010.20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9DA4418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7B87D84D" w:rsidR="004B0D4E" w:rsidRPr="004B0D4E" w:rsidRDefault="004B0D4E" w:rsidP="00D07C2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300FC9">
        <w:rPr>
          <w:rFonts w:ascii="Tahoma" w:hAnsi="Tahoma" w:cs="Tahoma"/>
          <w:b/>
          <w:sz w:val="20"/>
          <w:szCs w:val="20"/>
        </w:rPr>
        <w:t>49</w:t>
      </w:r>
    </w:p>
    <w:p w14:paraId="4B71F94A" w14:textId="77777777" w:rsidR="00300FC9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300FC9">
        <w:rPr>
          <w:rFonts w:ascii="Tahoma" w:hAnsi="Tahoma" w:cs="Tahoma"/>
          <w:szCs w:val="20"/>
        </w:rPr>
        <w:t>90</w:t>
      </w:r>
      <w:r>
        <w:rPr>
          <w:rFonts w:ascii="Tahoma" w:hAnsi="Tahoma" w:cs="Tahoma"/>
          <w:szCs w:val="20"/>
        </w:rPr>
        <w:t xml:space="preserve">- pc </w:t>
      </w:r>
      <w:r w:rsidR="00300FC9">
        <w:rPr>
          <w:rFonts w:ascii="Tahoma" w:hAnsi="Tahoma" w:cs="Tahoma"/>
          <w:szCs w:val="20"/>
        </w:rPr>
        <w:t xml:space="preserve">LED Emergency Lamp Rechargeable </w:t>
      </w:r>
      <w:proofErr w:type="spellStart"/>
      <w:r w:rsidR="00300FC9">
        <w:rPr>
          <w:rFonts w:ascii="Tahoma" w:hAnsi="Tahoma" w:cs="Tahoma"/>
          <w:szCs w:val="20"/>
        </w:rPr>
        <w:t>Twinhead</w:t>
      </w:r>
      <w:proofErr w:type="spellEnd"/>
      <w:r>
        <w:rPr>
          <w:rFonts w:ascii="Tahoma" w:hAnsi="Tahoma" w:cs="Tahoma"/>
          <w:szCs w:val="20"/>
        </w:rPr>
        <w:t xml:space="preserve"> etc. for</w:t>
      </w:r>
    </w:p>
    <w:p w14:paraId="4919B439" w14:textId="3992FE00" w:rsidR="004B0D4E" w:rsidRDefault="00300FC9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</w:t>
      </w:r>
      <w:r w:rsidR="004B0D4E">
        <w:rPr>
          <w:rFonts w:ascii="Tahoma" w:hAnsi="Tahoma" w:cs="Tahoma"/>
          <w:szCs w:val="20"/>
        </w:rPr>
        <w:t xml:space="preserve"> use in </w:t>
      </w:r>
      <w:r>
        <w:rPr>
          <w:rFonts w:ascii="Tahoma" w:hAnsi="Tahoma" w:cs="Tahoma"/>
          <w:szCs w:val="20"/>
        </w:rPr>
        <w:t>of various offices and facilities of DPWH NV 1</w:t>
      </w:r>
      <w:r w:rsidRPr="00300FC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A23BC68" w14:textId="467373DE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483,750.00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2C8D61D5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0B7970ED" w14:textId="23A707F9" w:rsidR="00300FC9" w:rsidRPr="00AA2B82" w:rsidRDefault="00300FC9" w:rsidP="00D07C2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</w:t>
      </w:r>
      <w:r w:rsidRPr="00AA2B82">
        <w:rPr>
          <w:rFonts w:ascii="Tahoma" w:hAnsi="Tahoma" w:cs="Tahoma"/>
          <w:b/>
          <w:sz w:val="20"/>
          <w:szCs w:val="20"/>
        </w:rPr>
        <w:t>50</w:t>
      </w:r>
    </w:p>
    <w:p w14:paraId="669374CD" w14:textId="77777777" w:rsidR="00AA2B82" w:rsidRPr="00AA2B82" w:rsidRDefault="00300FC9" w:rsidP="00300FC9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</w:t>
      </w:r>
      <w:r w:rsidRPr="00AA2B82">
        <w:rPr>
          <w:rFonts w:ascii="Tahoma" w:hAnsi="Tahoma" w:cs="Tahoma"/>
          <w:szCs w:val="20"/>
        </w:rPr>
        <w:t>-201</w:t>
      </w:r>
      <w:r w:rsidR="00AA2B82" w:rsidRPr="00AA2B82">
        <w:rPr>
          <w:rFonts w:ascii="Tahoma" w:hAnsi="Tahoma" w:cs="Tahoma"/>
          <w:szCs w:val="20"/>
        </w:rPr>
        <w:t xml:space="preserve"> gal. Reflectorized Paint White etc. for use in the</w:t>
      </w:r>
    </w:p>
    <w:p w14:paraId="610CFF37" w14:textId="41F4DA6D" w:rsidR="00300FC9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4AA7C921" w14:textId="75D3B483" w:rsidR="00300FC9" w:rsidRPr="00AA2B82" w:rsidRDefault="00300FC9" w:rsidP="00300FC9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AA2B82" w:rsidRPr="00AA2B82">
        <w:rPr>
          <w:rFonts w:ascii="Tahoma" w:hAnsi="Tahoma" w:cs="Tahoma"/>
          <w:szCs w:val="20"/>
        </w:rPr>
        <w:t>503,684.00</w:t>
      </w:r>
      <w:r w:rsidRPr="00AA2B82">
        <w:rPr>
          <w:rFonts w:ascii="Tahoma" w:hAnsi="Tahoma" w:cs="Tahoma"/>
          <w:szCs w:val="20"/>
        </w:rPr>
        <w:t xml:space="preserve">  </w:t>
      </w:r>
    </w:p>
    <w:p w14:paraId="21DBE343" w14:textId="77777777" w:rsidR="00300FC9" w:rsidRPr="00AA2B82" w:rsidRDefault="00300FC9" w:rsidP="00300FC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E712A86" w14:textId="0BAA46E0" w:rsidR="00ED2E88" w:rsidRPr="00AA2B82" w:rsidRDefault="00300FC9" w:rsidP="00300FC9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21F5822" w14:textId="035892FF" w:rsidR="00ED2E88" w:rsidRPr="00AA2B82" w:rsidRDefault="00ED2E88" w:rsidP="004B0D4E">
      <w:pPr>
        <w:ind w:left="14"/>
        <w:rPr>
          <w:rFonts w:cs="Tahoma"/>
          <w:sz w:val="20"/>
          <w:szCs w:val="20"/>
        </w:rPr>
      </w:pPr>
    </w:p>
    <w:p w14:paraId="09BB6396" w14:textId="03D1FAEF" w:rsidR="00AA2B82" w:rsidRPr="00AA2B82" w:rsidRDefault="00AA2B82" w:rsidP="00D07C2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1</w:t>
      </w:r>
    </w:p>
    <w:p w14:paraId="74E82B69" w14:textId="3CB836FE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 w:rsidRPr="00AA2B82">
        <w:rPr>
          <w:rFonts w:ascii="Tahoma" w:hAnsi="Tahoma" w:cs="Tahoma"/>
          <w:szCs w:val="20"/>
        </w:rPr>
        <w:t>399</w:t>
      </w:r>
      <w:r w:rsidRPr="00AA2B82">
        <w:rPr>
          <w:rFonts w:ascii="Tahoma" w:hAnsi="Tahoma" w:cs="Tahoma"/>
          <w:szCs w:val="20"/>
        </w:rPr>
        <w:t xml:space="preserve"> </w:t>
      </w:r>
      <w:r w:rsidRPr="00AA2B82">
        <w:rPr>
          <w:rFonts w:ascii="Tahoma" w:hAnsi="Tahoma" w:cs="Tahoma"/>
          <w:szCs w:val="20"/>
        </w:rPr>
        <w:t>bag</w:t>
      </w:r>
      <w:r w:rsidRPr="00AA2B8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(Yellow)</w:t>
      </w:r>
      <w:r w:rsidRPr="00AA2B82">
        <w:rPr>
          <w:rFonts w:ascii="Tahoma" w:hAnsi="Tahoma" w:cs="Tahoma"/>
          <w:szCs w:val="20"/>
        </w:rPr>
        <w:t xml:space="preserve"> for use in the</w:t>
      </w:r>
    </w:p>
    <w:p w14:paraId="09D644A6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7C143E30" w14:textId="2F8DD56B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Pr="00AA2B82">
        <w:rPr>
          <w:rFonts w:ascii="Tahoma" w:hAnsi="Tahoma" w:cs="Tahoma"/>
          <w:szCs w:val="20"/>
        </w:rPr>
        <w:t>997,500.00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2FA2A5E2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DC29F0E" w14:textId="6F41285C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31B63DFF" w14:textId="37751AC2" w:rsidR="00AA2B82" w:rsidRPr="00AA2B82" w:rsidRDefault="00AA2B82" w:rsidP="00AA2B82">
      <w:pPr>
        <w:ind w:left="14"/>
        <w:rPr>
          <w:rFonts w:cs="Tahoma"/>
          <w:sz w:val="20"/>
          <w:szCs w:val="20"/>
        </w:rPr>
      </w:pPr>
    </w:p>
    <w:p w14:paraId="138E287E" w14:textId="38C007A9" w:rsidR="00AA2B82" w:rsidRPr="00AA2B82" w:rsidRDefault="00AA2B82" w:rsidP="00D07C2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2</w:t>
      </w:r>
    </w:p>
    <w:p w14:paraId="4FB437D9" w14:textId="605BA7B5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80 pc Corrugated RSB 16mm (Grade 40)</w:t>
      </w:r>
      <w:r w:rsidRPr="00AA2B82">
        <w:rPr>
          <w:rFonts w:ascii="Tahoma" w:hAnsi="Tahoma" w:cs="Tahoma"/>
          <w:szCs w:val="20"/>
        </w:rPr>
        <w:t xml:space="preserve"> etc. for use in the</w:t>
      </w:r>
    </w:p>
    <w:p w14:paraId="4FCF6403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623C9B4F" w14:textId="2375B6E1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>
        <w:rPr>
          <w:rFonts w:ascii="Tahoma" w:hAnsi="Tahoma" w:cs="Tahoma"/>
          <w:szCs w:val="20"/>
        </w:rPr>
        <w:t>818,300.00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4A1F05D5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232F97F2" w14:textId="77777777" w:rsidR="00AA2B82" w:rsidRDefault="00AA2B82" w:rsidP="00AA2B82">
      <w:pPr>
        <w:ind w:left="14"/>
        <w:rPr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</w:t>
      </w:r>
      <w:r w:rsidRPr="00C54B32">
        <w:rPr>
          <w:rFonts w:cs="Tahoma"/>
          <w:sz w:val="20"/>
          <w:szCs w:val="20"/>
        </w:rPr>
        <w:t xml:space="preserve"> Days</w:t>
      </w:r>
    </w:p>
    <w:p w14:paraId="22904405" w14:textId="2AAEEB03" w:rsidR="00AA2B82" w:rsidRDefault="00AA2B82" w:rsidP="00AA2B82">
      <w:pPr>
        <w:ind w:left="14"/>
        <w:rPr>
          <w:sz w:val="20"/>
          <w:szCs w:val="20"/>
        </w:rPr>
      </w:pPr>
    </w:p>
    <w:p w14:paraId="62343160" w14:textId="1667DB19" w:rsidR="00AA2B82" w:rsidRPr="00AA2B82" w:rsidRDefault="00AA2B82" w:rsidP="00D07C2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 w:rsidRPr="00AA2B82">
        <w:rPr>
          <w:rFonts w:ascii="Tahoma" w:hAnsi="Tahoma" w:cs="Tahoma"/>
          <w:b/>
          <w:sz w:val="20"/>
          <w:szCs w:val="20"/>
        </w:rPr>
        <w:t>3</w:t>
      </w:r>
    </w:p>
    <w:p w14:paraId="07571B8D" w14:textId="70A3BBE7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-399 bag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</w:t>
      </w:r>
      <w:r>
        <w:rPr>
          <w:rFonts w:ascii="Tahoma" w:hAnsi="Tahoma" w:cs="Tahoma"/>
          <w:szCs w:val="20"/>
        </w:rPr>
        <w:t>White</w:t>
      </w:r>
      <w:r w:rsidRPr="00AA2B82">
        <w:rPr>
          <w:rFonts w:ascii="Tahoma" w:hAnsi="Tahoma" w:cs="Tahoma"/>
          <w:szCs w:val="20"/>
        </w:rPr>
        <w:t>) for use in the</w:t>
      </w:r>
    </w:p>
    <w:p w14:paraId="33C8A460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3356BA89" w14:textId="77777777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997,500.00  </w:t>
      </w:r>
    </w:p>
    <w:p w14:paraId="213EF46F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73417ED" w14:textId="77777777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137A9F0B" w14:textId="77777777" w:rsidR="00AA2B82" w:rsidRDefault="00AA2B82" w:rsidP="00AA2B82">
      <w:pPr>
        <w:ind w:left="14"/>
        <w:rPr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C79A432" w14:textId="019CDA40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796D72AF" w14:textId="76D58E92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3FA5DF8" w14:textId="38F5F615" w:rsidR="00EA2088" w:rsidRPr="00DF5A18" w:rsidRDefault="00EA2088" w:rsidP="00D07C2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5A18">
        <w:rPr>
          <w:rFonts w:ascii="Tahoma" w:hAnsi="Tahoma" w:cs="Tahoma"/>
          <w:sz w:val="20"/>
          <w:szCs w:val="20"/>
        </w:rPr>
        <w:t xml:space="preserve">CONTRACT ID    </w:t>
      </w:r>
      <w:r w:rsidRPr="00DF5A1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5A18">
        <w:rPr>
          <w:rFonts w:ascii="Tahoma" w:hAnsi="Tahoma" w:cs="Tahoma"/>
          <w:sz w:val="20"/>
          <w:szCs w:val="20"/>
        </w:rPr>
        <w:t xml:space="preserve">  </w:t>
      </w:r>
      <w:r w:rsidRPr="00DF5A18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5A18">
        <w:rPr>
          <w:rFonts w:ascii="Tahoma" w:hAnsi="Tahoma" w:cs="Tahoma"/>
          <w:b/>
          <w:sz w:val="20"/>
          <w:szCs w:val="20"/>
        </w:rPr>
        <w:t xml:space="preserve">   24GBI15</w:t>
      </w:r>
      <w:r w:rsidRPr="00DF5A18">
        <w:rPr>
          <w:rFonts w:ascii="Tahoma" w:hAnsi="Tahoma" w:cs="Tahoma"/>
          <w:b/>
          <w:sz w:val="20"/>
          <w:szCs w:val="20"/>
        </w:rPr>
        <w:t>4</w:t>
      </w:r>
    </w:p>
    <w:p w14:paraId="136FC4A9" w14:textId="77777777" w:rsidR="00DF5A18" w:rsidRDefault="00EA2088" w:rsidP="00EA2088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70- rolls, Mylar paper, matte film – 594mm x 20m, 75 micron</w:t>
      </w:r>
    </w:p>
    <w:p w14:paraId="3C20885C" w14:textId="77777777" w:rsidR="00DF5A18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etc. for use in the preparation of </w:t>
      </w:r>
      <w:proofErr w:type="spellStart"/>
      <w:r w:rsidR="00EA2088">
        <w:rPr>
          <w:rFonts w:ascii="Tahoma" w:hAnsi="Tahoma" w:cs="Tahoma"/>
          <w:szCs w:val="20"/>
        </w:rPr>
        <w:t>Plaans</w:t>
      </w:r>
      <w:proofErr w:type="spellEnd"/>
      <w:r w:rsidR="00EA2088">
        <w:rPr>
          <w:rFonts w:ascii="Tahoma" w:hAnsi="Tahoma" w:cs="Tahoma"/>
          <w:szCs w:val="20"/>
        </w:rPr>
        <w:t xml:space="preserve"> and Programs of Work of various FY</w:t>
      </w:r>
    </w:p>
    <w:p w14:paraId="4B8C493F" w14:textId="471BFDA0" w:rsidR="00EA2088" w:rsidRPr="00AA2B82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2025 Infrastructure Projects of DPWH NV 1</w:t>
      </w:r>
      <w:r w:rsidR="00EA2088" w:rsidRPr="00EA2088">
        <w:rPr>
          <w:rFonts w:ascii="Tahoma" w:hAnsi="Tahoma" w:cs="Tahoma"/>
          <w:szCs w:val="20"/>
          <w:vertAlign w:val="superscript"/>
        </w:rPr>
        <w:t>st</w:t>
      </w:r>
      <w:r w:rsidR="00EA2088">
        <w:rPr>
          <w:rFonts w:ascii="Tahoma" w:hAnsi="Tahoma" w:cs="Tahoma"/>
          <w:szCs w:val="20"/>
        </w:rPr>
        <w:t>. DEO</w:t>
      </w:r>
    </w:p>
    <w:p w14:paraId="5FE2D2B9" w14:textId="225BC4AA" w:rsidR="00EA2088" w:rsidRPr="00AA2B82" w:rsidRDefault="00EA2088" w:rsidP="00EA2088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DF5A18">
        <w:rPr>
          <w:rFonts w:ascii="Tahoma" w:hAnsi="Tahoma" w:cs="Tahoma"/>
          <w:szCs w:val="20"/>
        </w:rPr>
        <w:t>365,300.00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1BBADF12" w14:textId="77777777" w:rsidR="00EA2088" w:rsidRPr="00AA2B82" w:rsidRDefault="00EA2088" w:rsidP="00EA20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B0C838A" w14:textId="77777777" w:rsidR="00EA2088" w:rsidRPr="00AA2B82" w:rsidRDefault="00EA2088" w:rsidP="00EA2088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9CB6B1A" w14:textId="0BD8AC39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B3B0" w14:textId="77777777" w:rsidR="00D07C20" w:rsidRDefault="00D07C20" w:rsidP="00C908B9">
      <w:pPr>
        <w:spacing w:line="240" w:lineRule="auto"/>
      </w:pPr>
      <w:r>
        <w:separator/>
      </w:r>
    </w:p>
  </w:endnote>
  <w:endnote w:type="continuationSeparator" w:id="0">
    <w:p w14:paraId="697ED57A" w14:textId="77777777" w:rsidR="00D07C20" w:rsidRDefault="00D07C20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CE06" w14:textId="77777777" w:rsidR="00D07C20" w:rsidRDefault="00D07C20" w:rsidP="00C908B9">
      <w:pPr>
        <w:spacing w:line="240" w:lineRule="auto"/>
      </w:pPr>
      <w:r>
        <w:separator/>
      </w:r>
    </w:p>
  </w:footnote>
  <w:footnote w:type="continuationSeparator" w:id="0">
    <w:p w14:paraId="67F3A2A0" w14:textId="77777777" w:rsidR="00D07C20" w:rsidRDefault="00D07C20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4D9B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22AB"/>
    <w:rsid w:val="00CD6324"/>
    <w:rsid w:val="00CE0A69"/>
    <w:rsid w:val="00CE1ABA"/>
    <w:rsid w:val="00D017F7"/>
    <w:rsid w:val="00D07C20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B6E3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2024-12-13T08:17:00Z</cp:lastPrinted>
  <dcterms:created xsi:type="dcterms:W3CDTF">2024-12-13T08:52:00Z</dcterms:created>
  <dcterms:modified xsi:type="dcterms:W3CDTF">2024-12-13T08:52:00Z</dcterms:modified>
</cp:coreProperties>
</file>