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911C497" w:rsidR="000D12B9" w:rsidRDefault="00B56282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April 2</w:t>
      </w:r>
      <w:r w:rsidR="006863B0">
        <w:rPr>
          <w:sz w:val="20"/>
          <w:szCs w:val="20"/>
        </w:rPr>
        <w:t>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3D9ACDE3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3F686C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3F686C">
        <w:rPr>
          <w:sz w:val="20"/>
          <w:szCs w:val="20"/>
        </w:rPr>
        <w:t>1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29DFF03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177EB8">
        <w:rPr>
          <w:rFonts w:ascii="Tahoma" w:hAnsi="Tahoma" w:cs="Tahoma"/>
          <w:b/>
          <w:sz w:val="20"/>
          <w:szCs w:val="20"/>
        </w:rPr>
        <w:t>1</w:t>
      </w:r>
      <w:r w:rsidR="00731206">
        <w:rPr>
          <w:rFonts w:ascii="Tahoma" w:hAnsi="Tahoma" w:cs="Tahoma"/>
          <w:b/>
          <w:sz w:val="20"/>
          <w:szCs w:val="20"/>
        </w:rPr>
        <w:t>4</w:t>
      </w:r>
    </w:p>
    <w:p w14:paraId="52D93B2F" w14:textId="0BB1FA13" w:rsidR="00D12F7B" w:rsidRDefault="00D12F7B" w:rsidP="003F686C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731206">
        <w:rPr>
          <w:rFonts w:ascii="Tahoma" w:hAnsi="Tahoma" w:cs="Tahoma"/>
          <w:szCs w:val="20"/>
        </w:rPr>
        <w:t xml:space="preserve">3129- </w:t>
      </w:r>
      <w:proofErr w:type="spellStart"/>
      <w:r w:rsidR="00731206">
        <w:rPr>
          <w:rFonts w:ascii="Tahoma" w:hAnsi="Tahoma" w:cs="Tahoma"/>
          <w:szCs w:val="20"/>
        </w:rPr>
        <w:t>ltr</w:t>
      </w:r>
      <w:proofErr w:type="spellEnd"/>
      <w:r w:rsidR="00731206">
        <w:rPr>
          <w:rFonts w:ascii="Tahoma" w:hAnsi="Tahoma" w:cs="Tahoma"/>
          <w:szCs w:val="20"/>
        </w:rPr>
        <w:t xml:space="preserve"> Diesel Fuel for use of Quality Assurance Section</w:t>
      </w:r>
    </w:p>
    <w:p w14:paraId="72C051BD" w14:textId="6D2997E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731206">
        <w:rPr>
          <w:rFonts w:ascii="Tahoma" w:hAnsi="Tahoma" w:cs="Tahoma"/>
          <w:szCs w:val="20"/>
        </w:rPr>
        <w:t>200,256.00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4EC6163F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F686C">
        <w:rPr>
          <w:rFonts w:cs="Tahoma"/>
          <w:sz w:val="20"/>
          <w:szCs w:val="20"/>
        </w:rPr>
        <w:t>April 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7DA51F79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177EB8">
        <w:rPr>
          <w:rFonts w:cs="Tahoma"/>
          <w:sz w:val="20"/>
          <w:szCs w:val="20"/>
        </w:rPr>
        <w:t>1</w:t>
      </w:r>
      <w:r w:rsidR="00EE6CB0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265F" w14:textId="77777777" w:rsidR="00F12902" w:rsidRDefault="00F12902" w:rsidP="00C908B9">
      <w:pPr>
        <w:spacing w:line="240" w:lineRule="auto"/>
      </w:pPr>
      <w:r>
        <w:separator/>
      </w:r>
    </w:p>
  </w:endnote>
  <w:endnote w:type="continuationSeparator" w:id="0">
    <w:p w14:paraId="0796C110" w14:textId="77777777" w:rsidR="00F12902" w:rsidRDefault="00F1290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4A78" w14:textId="77777777" w:rsidR="00F12902" w:rsidRDefault="00F12902" w:rsidP="00C908B9">
      <w:pPr>
        <w:spacing w:line="240" w:lineRule="auto"/>
      </w:pPr>
      <w:r>
        <w:separator/>
      </w:r>
    </w:p>
  </w:footnote>
  <w:footnote w:type="continuationSeparator" w:id="0">
    <w:p w14:paraId="071555DC" w14:textId="77777777" w:rsidR="00F12902" w:rsidRDefault="00F1290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77EB8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017E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160CF"/>
    <w:rsid w:val="00726276"/>
    <w:rsid w:val="0073120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56282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12902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2025-03-12T05:38:00Z</cp:lastPrinted>
  <dcterms:created xsi:type="dcterms:W3CDTF">2025-04-03T07:52:00Z</dcterms:created>
  <dcterms:modified xsi:type="dcterms:W3CDTF">2025-04-03T07:52:00Z</dcterms:modified>
</cp:coreProperties>
</file>